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5A8D" w:rsidRDefault="00C35A8D" w:rsidP="00C35A8D">
      <w:pPr>
        <w:pStyle w:val="1"/>
        <w:rPr>
          <w:sz w:val="28"/>
          <w:szCs w:val="28"/>
          <w:lang w:val="uk-UA"/>
        </w:rPr>
      </w:pPr>
      <w:bookmarkStart w:id="0" w:name="_Toc278395268"/>
      <w:r>
        <w:rPr>
          <w:sz w:val="28"/>
          <w:szCs w:val="28"/>
          <w:lang w:val="uk-UA"/>
        </w:rPr>
        <w:t>Про затвердження Типового положення про порядок проведення навчання і перевірки знань з питань охорони праці (НПАОП 0.00-4.12-05) та Переліку робіт з підвищеною небезпекою</w:t>
      </w:r>
      <w:bookmarkEnd w:id="0"/>
    </w:p>
    <w:p w:rsidR="00C35A8D" w:rsidRDefault="00C35A8D" w:rsidP="00C35A8D">
      <w:pPr>
        <w:keepNext/>
        <w:keepLines/>
        <w:spacing w:before="240" w:after="80"/>
        <w:ind w:left="1000" w:right="1000"/>
        <w:jc w:val="center"/>
        <w:rPr>
          <w:b/>
          <w:bCs/>
          <w:i/>
          <w:iCs/>
          <w:sz w:val="32"/>
          <w:szCs w:val="32"/>
        </w:rPr>
      </w:pPr>
      <w:r>
        <w:rPr>
          <w:b/>
          <w:bCs/>
          <w:i/>
          <w:iCs/>
          <w:sz w:val="32"/>
          <w:szCs w:val="32"/>
        </w:rPr>
        <w:t>Зміст документу</w:t>
      </w:r>
    </w:p>
    <w:p w:rsidR="00C35A8D" w:rsidRDefault="009B2DAB" w:rsidP="00C35A8D">
      <w:pPr>
        <w:pStyle w:val="11"/>
        <w:tabs>
          <w:tab w:val="right" w:leader="dot" w:pos="9911"/>
        </w:tabs>
        <w:rPr>
          <w:noProof/>
        </w:rPr>
      </w:pPr>
      <w:r w:rsidRPr="009B2DAB">
        <w:rPr>
          <w:lang w:val="uk-UA"/>
        </w:rPr>
        <w:fldChar w:fldCharType="begin"/>
      </w:r>
      <w:r w:rsidR="00C35A8D">
        <w:rPr>
          <w:lang w:val="uk-UA"/>
        </w:rPr>
        <w:instrText xml:space="preserve"> TOC \t "Заголовок 1;1;Заголовок 2;2;Заголовок 3;3;Заголовок 1.heading 1;1;Заголовок 2.heading 2;2;Заголовок 3.heading 3;3" \h \z </w:instrText>
      </w:r>
      <w:r w:rsidRPr="009B2DAB">
        <w:rPr>
          <w:lang w:val="uk-UA"/>
        </w:rPr>
        <w:fldChar w:fldCharType="separate"/>
      </w:r>
      <w:hyperlink w:anchor="_Toc278395268" w:history="1">
        <w:r w:rsidR="00C35A8D" w:rsidRPr="00B53218">
          <w:rPr>
            <w:rStyle w:val="a3"/>
            <w:noProof/>
            <w:lang w:val="uk-UA"/>
          </w:rPr>
          <w:t>Про затвердження Типового положення про порядок проведення навчання і перевірки знань з питань охорони праці (НПАОП 0.00-4.12-05) та Переліку робіт з підвищеною небезпекою</w:t>
        </w:r>
        <w:r w:rsidR="00C35A8D">
          <w:rPr>
            <w:noProof/>
            <w:webHidden/>
          </w:rPr>
          <w:tab/>
        </w:r>
        <w:r>
          <w:rPr>
            <w:noProof/>
            <w:webHidden/>
          </w:rPr>
          <w:fldChar w:fldCharType="begin"/>
        </w:r>
        <w:r w:rsidR="00C35A8D">
          <w:rPr>
            <w:noProof/>
            <w:webHidden/>
          </w:rPr>
          <w:instrText xml:space="preserve"> PAGEREF _Toc278395268 \h </w:instrText>
        </w:r>
        <w:r>
          <w:rPr>
            <w:noProof/>
            <w:webHidden/>
          </w:rPr>
        </w:r>
        <w:r>
          <w:rPr>
            <w:noProof/>
            <w:webHidden/>
          </w:rPr>
          <w:fldChar w:fldCharType="separate"/>
        </w:r>
        <w:r w:rsidR="00AE5C31">
          <w:rPr>
            <w:noProof/>
            <w:webHidden/>
          </w:rPr>
          <w:t>1</w:t>
        </w:r>
        <w:r>
          <w:rPr>
            <w:noProof/>
            <w:webHidden/>
          </w:rPr>
          <w:fldChar w:fldCharType="end"/>
        </w:r>
      </w:hyperlink>
    </w:p>
    <w:p w:rsidR="00C35A8D" w:rsidRDefault="009B2DAB" w:rsidP="00C35A8D">
      <w:r>
        <w:fldChar w:fldCharType="end"/>
      </w:r>
    </w:p>
    <w:p w:rsidR="00C35A8D" w:rsidRDefault="00C35A8D" w:rsidP="00C35A8D">
      <w:pPr>
        <w:pStyle w:val="Just"/>
        <w:rPr>
          <w:b/>
          <w:bCs/>
          <w:noProof/>
          <w:lang w:val="uk-UA"/>
        </w:rPr>
      </w:pPr>
      <w:r>
        <w:rPr>
          <w:b/>
          <w:bCs/>
          <w:noProof/>
          <w:lang w:val="uk-UA"/>
        </w:rPr>
        <w:t>ДЕРЖАВНИЙ КОМІТЕТ УКРАЇНИ З НАГЛЯДУ ЗА ОХОРОНОЮ ПРАЦІ</w:t>
      </w:r>
    </w:p>
    <w:p w:rsidR="00C35A8D" w:rsidRDefault="00C35A8D" w:rsidP="00C35A8D">
      <w:pPr>
        <w:spacing w:before="40" w:after="40"/>
        <w:jc w:val="center"/>
        <w:rPr>
          <w:b/>
          <w:bCs/>
          <w:noProof/>
        </w:rPr>
      </w:pPr>
      <w:r>
        <w:rPr>
          <w:b/>
          <w:bCs/>
          <w:noProof/>
        </w:rPr>
        <w:t>НАКАЗ</w:t>
      </w:r>
    </w:p>
    <w:p w:rsidR="00C35A8D" w:rsidRDefault="00C35A8D" w:rsidP="00C35A8D">
      <w:pPr>
        <w:rPr>
          <w:rFonts w:ascii="Courier New" w:hAnsi="Courier New" w:cs="Courier New"/>
          <w:noProof/>
        </w:rPr>
      </w:pPr>
      <w:r>
        <w:rPr>
          <w:rFonts w:ascii="Courier New" w:hAnsi="Courier New" w:cs="Courier New"/>
          <w:noProof/>
        </w:rPr>
        <w:t xml:space="preserve">                         26.01.2005  N 15</w:t>
      </w:r>
    </w:p>
    <w:p w:rsidR="00C35A8D" w:rsidRDefault="00C35A8D" w:rsidP="00C35A8D">
      <w:pPr>
        <w:rPr>
          <w:rFonts w:ascii="Courier New" w:hAnsi="Courier New" w:cs="Courier New"/>
          <w:noProof/>
        </w:rPr>
      </w:pPr>
    </w:p>
    <w:p w:rsidR="00C35A8D" w:rsidRDefault="00C35A8D" w:rsidP="00C35A8D">
      <w:pPr>
        <w:rPr>
          <w:rFonts w:ascii="Courier New" w:hAnsi="Courier New" w:cs="Courier New"/>
          <w:noProof/>
        </w:rPr>
      </w:pPr>
      <w:r>
        <w:rPr>
          <w:rFonts w:ascii="Courier New" w:hAnsi="Courier New" w:cs="Courier New"/>
          <w:noProof/>
        </w:rPr>
        <w:t xml:space="preserve">                                      Зареєстровано в Міністерстві</w:t>
      </w:r>
    </w:p>
    <w:p w:rsidR="00C35A8D" w:rsidRDefault="00C35A8D" w:rsidP="00C35A8D">
      <w:pPr>
        <w:rPr>
          <w:rFonts w:ascii="Courier New" w:hAnsi="Courier New" w:cs="Courier New"/>
          <w:noProof/>
        </w:rPr>
      </w:pPr>
      <w:r>
        <w:rPr>
          <w:rFonts w:ascii="Courier New" w:hAnsi="Courier New" w:cs="Courier New"/>
          <w:noProof/>
        </w:rPr>
        <w:t xml:space="preserve">                                      юстиції України</w:t>
      </w:r>
    </w:p>
    <w:p w:rsidR="00C35A8D" w:rsidRDefault="00C35A8D" w:rsidP="00C35A8D">
      <w:pPr>
        <w:rPr>
          <w:rFonts w:ascii="Courier New" w:hAnsi="Courier New" w:cs="Courier New"/>
          <w:noProof/>
        </w:rPr>
      </w:pPr>
      <w:r>
        <w:rPr>
          <w:rFonts w:ascii="Courier New" w:hAnsi="Courier New" w:cs="Courier New"/>
          <w:noProof/>
        </w:rPr>
        <w:t xml:space="preserve">                                      15 лютого 2005 р.</w:t>
      </w:r>
    </w:p>
    <w:p w:rsidR="00C35A8D" w:rsidRDefault="00C35A8D" w:rsidP="00C35A8D">
      <w:pPr>
        <w:rPr>
          <w:rFonts w:ascii="Courier New" w:hAnsi="Courier New" w:cs="Courier New"/>
          <w:noProof/>
        </w:rPr>
      </w:pPr>
      <w:r>
        <w:rPr>
          <w:rFonts w:ascii="Courier New" w:hAnsi="Courier New" w:cs="Courier New"/>
          <w:noProof/>
        </w:rPr>
        <w:t xml:space="preserve">                                      за N 231/10511</w:t>
      </w:r>
    </w:p>
    <w:p w:rsidR="00C35A8D" w:rsidRDefault="00C35A8D" w:rsidP="00C35A8D">
      <w:pPr>
        <w:rPr>
          <w:rFonts w:ascii="Courier New" w:hAnsi="Courier New" w:cs="Courier New"/>
          <w:noProof/>
        </w:rPr>
      </w:pPr>
    </w:p>
    <w:p w:rsidR="00C35A8D" w:rsidRDefault="00C35A8D" w:rsidP="00C35A8D">
      <w:pPr>
        <w:rPr>
          <w:rFonts w:ascii="Courier New" w:hAnsi="Courier New" w:cs="Courier New"/>
          <w:noProof/>
        </w:rPr>
      </w:pPr>
    </w:p>
    <w:p w:rsidR="00C35A8D" w:rsidRDefault="00C35A8D" w:rsidP="00C35A8D">
      <w:pPr>
        <w:spacing w:before="40" w:after="40"/>
        <w:jc w:val="center"/>
        <w:rPr>
          <w:noProof/>
        </w:rPr>
      </w:pPr>
      <w:r>
        <w:rPr>
          <w:noProof/>
        </w:rPr>
        <w:t>Про затвердження Типового положення про порядок проведення навчання і перевірки знань з питань охорони праці та Переліку робіт з підвищеною небезпекою</w:t>
      </w:r>
    </w:p>
    <w:p w:rsidR="00C35A8D" w:rsidRDefault="00C35A8D" w:rsidP="00C35A8D">
      <w:pPr>
        <w:rPr>
          <w:rFonts w:ascii="Courier New" w:hAnsi="Courier New" w:cs="Courier New"/>
          <w:noProof/>
        </w:rPr>
      </w:pPr>
      <w:r>
        <w:rPr>
          <w:rFonts w:ascii="Courier New" w:hAnsi="Courier New" w:cs="Courier New"/>
          <w:noProof/>
        </w:rPr>
        <w:t xml:space="preserve">                   України з промислової безпеки, охорони праці</w:t>
      </w:r>
    </w:p>
    <w:p w:rsidR="00C35A8D" w:rsidRDefault="00C35A8D" w:rsidP="00C35A8D">
      <w:pPr>
        <w:rPr>
          <w:rFonts w:ascii="Courier New" w:hAnsi="Courier New" w:cs="Courier New"/>
          <w:noProof/>
        </w:rPr>
      </w:pPr>
      <w:r>
        <w:rPr>
          <w:rFonts w:ascii="Courier New" w:hAnsi="Courier New" w:cs="Courier New"/>
          <w:noProof/>
        </w:rPr>
        <w:t xml:space="preserve">                                           та гірничого нагляду</w:t>
      </w:r>
    </w:p>
    <w:p w:rsidR="00C35A8D" w:rsidRDefault="00C35A8D" w:rsidP="00C35A8D">
      <w:pPr>
        <w:rPr>
          <w:rFonts w:ascii="Courier New" w:hAnsi="Courier New" w:cs="Courier New"/>
          <w:noProof/>
        </w:rPr>
      </w:pPr>
      <w:r>
        <w:rPr>
          <w:rFonts w:ascii="Courier New" w:hAnsi="Courier New" w:cs="Courier New"/>
          <w:noProof/>
        </w:rPr>
        <w:t xml:space="preserve">     N 273 ( z1334-07 ) від 16.11.2007 )</w:t>
      </w:r>
    </w:p>
    <w:p w:rsidR="00C35A8D" w:rsidRDefault="00C35A8D" w:rsidP="00C35A8D">
      <w:pPr>
        <w:rPr>
          <w:rFonts w:ascii="Courier New" w:hAnsi="Courier New" w:cs="Courier New"/>
          <w:noProof/>
        </w:rPr>
      </w:pPr>
    </w:p>
    <w:p w:rsidR="00C35A8D" w:rsidRDefault="00C35A8D" w:rsidP="00C35A8D">
      <w:pPr>
        <w:rPr>
          <w:rFonts w:ascii="Courier New" w:hAnsi="Courier New" w:cs="Courier New"/>
          <w:noProof/>
        </w:rPr>
      </w:pPr>
    </w:p>
    <w:p w:rsidR="00C35A8D" w:rsidRDefault="00C35A8D" w:rsidP="00C35A8D">
      <w:pPr>
        <w:pStyle w:val="Just"/>
        <w:rPr>
          <w:noProof/>
          <w:lang w:val="uk-UA"/>
        </w:rPr>
      </w:pPr>
      <w:r>
        <w:rPr>
          <w:noProof/>
          <w:lang w:val="uk-UA"/>
        </w:rPr>
        <w:t>Відповідно до вимог статті 18 Закону України “Про охорону праці” з метою встановлення вимог щодо організації навчання і перевірки знань з питань охорони праці посадових осіб та інших працівників НАКАЗУЮ:</w:t>
      </w:r>
    </w:p>
    <w:p w:rsidR="00C35A8D" w:rsidRDefault="00C35A8D" w:rsidP="00C35A8D">
      <w:pPr>
        <w:rPr>
          <w:noProof/>
        </w:rPr>
      </w:pPr>
      <w:r>
        <w:rPr>
          <w:noProof/>
        </w:rPr>
        <w:t>(Преамбула із змінами, внесеними згідно з Наказом Державного комітету України з промислової безпеки, охорони праці та гірничого нагляду N 273 від 16.11.2007)</w:t>
      </w:r>
    </w:p>
    <w:p w:rsidR="00C35A8D" w:rsidRDefault="00C35A8D" w:rsidP="00C35A8D">
      <w:pPr>
        <w:pStyle w:val="Just"/>
        <w:rPr>
          <w:noProof/>
          <w:lang w:val="uk-UA"/>
        </w:rPr>
      </w:pPr>
      <w:r>
        <w:rPr>
          <w:noProof/>
          <w:lang w:val="uk-UA"/>
        </w:rPr>
        <w:t>1. Затвердити такі, що додаються:</w:t>
      </w:r>
    </w:p>
    <w:p w:rsidR="00C35A8D" w:rsidRDefault="00C35A8D" w:rsidP="00C35A8D">
      <w:pPr>
        <w:pStyle w:val="Just"/>
        <w:rPr>
          <w:noProof/>
          <w:lang w:val="uk-UA"/>
        </w:rPr>
      </w:pPr>
      <w:r>
        <w:rPr>
          <w:noProof/>
          <w:lang w:val="uk-UA"/>
        </w:rPr>
        <w:t>Типове положення про порядок проведення навчання і перевірки знань з питань охорони праці (далі — Типове положення);</w:t>
      </w:r>
    </w:p>
    <w:p w:rsidR="00C35A8D" w:rsidRDefault="00C35A8D" w:rsidP="00C35A8D">
      <w:pPr>
        <w:pStyle w:val="Just"/>
        <w:rPr>
          <w:noProof/>
          <w:lang w:val="uk-UA"/>
        </w:rPr>
      </w:pPr>
      <w:r>
        <w:rPr>
          <w:noProof/>
          <w:lang w:val="uk-UA"/>
        </w:rPr>
        <w:t>Перелік робіт з підвищеною небезпекою (далі — Перелік).</w:t>
      </w:r>
    </w:p>
    <w:p w:rsidR="00C35A8D" w:rsidRDefault="00C35A8D" w:rsidP="00C35A8D">
      <w:pPr>
        <w:pStyle w:val="Just"/>
        <w:rPr>
          <w:noProof/>
          <w:lang w:val="uk-UA"/>
        </w:rPr>
      </w:pPr>
      <w:r>
        <w:rPr>
          <w:noProof/>
          <w:lang w:val="uk-UA"/>
        </w:rPr>
        <w:lastRenderedPageBreak/>
        <w:t>2. Управлінню нормативно-правового та юридичного забезпечення подати на державну реєстрацію Міністерству юстиції України Типове положення та Перелік. Після державної реєстрації Типового положення та Переліку розмістити їх на веб-сайті Держгірпромнагляду та внести відповідні зміни до державного реєстру нормативно-правових актів з питань охорони праці.</w:t>
      </w:r>
    </w:p>
    <w:p w:rsidR="00C35A8D" w:rsidRDefault="00C35A8D" w:rsidP="00C35A8D">
      <w:pPr>
        <w:rPr>
          <w:noProof/>
        </w:rPr>
      </w:pPr>
      <w:r>
        <w:rPr>
          <w:noProof/>
        </w:rPr>
        <w:t>(Пункт 2 із змінами, внесеними згідно з Наказом Державного комітету України з промислової безпеки, охорони праці та гірничого нагляду N 273 від 16.11.2007)</w:t>
      </w:r>
    </w:p>
    <w:p w:rsidR="00C35A8D" w:rsidRDefault="00C35A8D" w:rsidP="00C35A8D">
      <w:pPr>
        <w:pStyle w:val="Just"/>
        <w:rPr>
          <w:noProof/>
          <w:lang w:val="uk-UA"/>
        </w:rPr>
      </w:pPr>
      <w:r>
        <w:rPr>
          <w:noProof/>
          <w:lang w:val="uk-UA"/>
        </w:rPr>
        <w:t>3. Начальникам управлінь і відділів Комітету, територіальних управлінь та інспекцій, експертно-технічних центрів, державним інспекторам Держгірпромнагляду забезпечити систематичний контроль за дотриманням вимог Типового положення.</w:t>
      </w:r>
    </w:p>
    <w:p w:rsidR="00C35A8D" w:rsidRDefault="00C35A8D" w:rsidP="00C35A8D">
      <w:pPr>
        <w:rPr>
          <w:noProof/>
        </w:rPr>
      </w:pPr>
      <w:r>
        <w:rPr>
          <w:noProof/>
        </w:rPr>
        <w:t>(Пункт 3 із змінами, внесеними згідно з Наказом Державного комітету України з промислової безпеки, охорони праці та гірничого нагляду N 273 від 16.11.2007)</w:t>
      </w:r>
    </w:p>
    <w:p w:rsidR="00C35A8D" w:rsidRDefault="00C35A8D" w:rsidP="00C35A8D">
      <w:pPr>
        <w:pStyle w:val="Just"/>
        <w:rPr>
          <w:noProof/>
          <w:lang w:val="uk-UA"/>
        </w:rPr>
      </w:pPr>
      <w:r>
        <w:rPr>
          <w:noProof/>
          <w:lang w:val="uk-UA"/>
        </w:rPr>
        <w:t>4. Державному підприємству “Головний навчально-методичний центр Держгірпромнагляд” (Баженов О.К.) забезпечити:</w:t>
      </w:r>
    </w:p>
    <w:p w:rsidR="00C35A8D" w:rsidRDefault="00C35A8D" w:rsidP="00C35A8D">
      <w:pPr>
        <w:pStyle w:val="Just"/>
        <w:rPr>
          <w:noProof/>
          <w:lang w:val="uk-UA"/>
        </w:rPr>
      </w:pPr>
      <w:r>
        <w:rPr>
          <w:noProof/>
          <w:lang w:val="uk-UA"/>
        </w:rPr>
        <w:t>дотримання вимог Типового положення під час організації та проведення навчального процесу у Головному навчально-методичному центрі Держгірпромнагляду;</w:t>
      </w:r>
    </w:p>
    <w:p w:rsidR="00C35A8D" w:rsidRDefault="00C35A8D" w:rsidP="00C35A8D">
      <w:pPr>
        <w:pStyle w:val="Just"/>
        <w:rPr>
          <w:noProof/>
          <w:lang w:val="uk-UA"/>
        </w:rPr>
      </w:pPr>
      <w:r>
        <w:rPr>
          <w:noProof/>
          <w:lang w:val="uk-UA"/>
        </w:rPr>
        <w:t>вивчення Типового положення та Переліку під час чергового навчання та перевірки знань з питань охорони праці посадових осіб органів Держгірпромнагляду;</w:t>
      </w:r>
    </w:p>
    <w:p w:rsidR="00C35A8D" w:rsidRDefault="00C35A8D" w:rsidP="00C35A8D">
      <w:pPr>
        <w:pStyle w:val="Just"/>
        <w:rPr>
          <w:noProof/>
          <w:lang w:val="uk-UA"/>
        </w:rPr>
      </w:pPr>
      <w:r>
        <w:rPr>
          <w:noProof/>
          <w:lang w:val="uk-UA"/>
        </w:rPr>
        <w:t>видання і розповсюдження Типового положення та Переліку.</w:t>
      </w:r>
    </w:p>
    <w:p w:rsidR="00C35A8D" w:rsidRDefault="00C35A8D" w:rsidP="00C35A8D">
      <w:pPr>
        <w:rPr>
          <w:noProof/>
        </w:rPr>
      </w:pPr>
      <w:r>
        <w:rPr>
          <w:noProof/>
        </w:rPr>
        <w:t>(Пункт 4 із змінами, внесеними згідно з Наказом Державного комітету України з промислової безпеки, охорони праці та гірничого нагляду N 273 від 16.11.2007)</w:t>
      </w:r>
    </w:p>
    <w:p w:rsidR="00C35A8D" w:rsidRDefault="00C35A8D" w:rsidP="00C35A8D">
      <w:pPr>
        <w:pStyle w:val="Just"/>
        <w:rPr>
          <w:noProof/>
          <w:lang w:val="uk-UA"/>
        </w:rPr>
      </w:pPr>
      <w:r>
        <w:rPr>
          <w:noProof/>
          <w:lang w:val="uk-UA"/>
        </w:rPr>
        <w:t>5. Відділу документального забезпечення та контролю (Деньгін А.П.) у тижневий термін після державної реєстрації Міністерством юстиції України довести наказ до відома центральних і місцевих органів виконавчої влади, територіальних управлінь та експертно-технічних центрів Держгірпромнагляду.</w:t>
      </w:r>
    </w:p>
    <w:p w:rsidR="00C35A8D" w:rsidRDefault="00C35A8D" w:rsidP="00C35A8D">
      <w:pPr>
        <w:rPr>
          <w:noProof/>
        </w:rPr>
      </w:pPr>
      <w:r>
        <w:rPr>
          <w:noProof/>
        </w:rPr>
        <w:t>(Пункт 5 із змінами, внесеними згідно з Наказом Державного комітету України з промислової безпеки, охорони праці та гірничого нагляду N 273 від 16.11.2007)</w:t>
      </w:r>
    </w:p>
    <w:p w:rsidR="00C35A8D" w:rsidRDefault="00C35A8D" w:rsidP="00C35A8D">
      <w:pPr>
        <w:pStyle w:val="Just"/>
        <w:rPr>
          <w:noProof/>
          <w:lang w:val="uk-UA"/>
        </w:rPr>
      </w:pPr>
      <w:r>
        <w:rPr>
          <w:noProof/>
          <w:lang w:val="uk-UA"/>
        </w:rPr>
        <w:t>6. Редакції журналу “Технополіс” (Спіріну В.Ф.) опублікувати наказ у черговому номері журналу.</w:t>
      </w:r>
    </w:p>
    <w:p w:rsidR="00C35A8D" w:rsidRDefault="00C35A8D" w:rsidP="00C35A8D">
      <w:pPr>
        <w:pStyle w:val="Just"/>
        <w:rPr>
          <w:noProof/>
          <w:lang w:val="uk-UA"/>
        </w:rPr>
      </w:pPr>
      <w:r>
        <w:rPr>
          <w:noProof/>
          <w:lang w:val="uk-UA"/>
        </w:rPr>
        <w:t>7. Визнати такими, що втратили чинність:</w:t>
      </w:r>
    </w:p>
    <w:p w:rsidR="00C35A8D" w:rsidRDefault="00C35A8D" w:rsidP="00C35A8D">
      <w:pPr>
        <w:rPr>
          <w:rFonts w:ascii="Courier New" w:hAnsi="Courier New" w:cs="Courier New"/>
          <w:noProof/>
        </w:rPr>
      </w:pPr>
      <w:r>
        <w:rPr>
          <w:rFonts w:ascii="Courier New" w:hAnsi="Courier New" w:cs="Courier New"/>
          <w:noProof/>
        </w:rPr>
        <w:t xml:space="preserve">     - наказ  Держнаглядохоронпраці від 17.02.99 N 27 ( z0248-99 )</w:t>
      </w:r>
    </w:p>
    <w:p w:rsidR="00C35A8D" w:rsidRDefault="00C35A8D" w:rsidP="00C35A8D">
      <w:pPr>
        <w:rPr>
          <w:rFonts w:ascii="Courier New" w:hAnsi="Courier New" w:cs="Courier New"/>
          <w:noProof/>
        </w:rPr>
      </w:pPr>
      <w:r>
        <w:rPr>
          <w:rFonts w:ascii="Courier New" w:hAnsi="Courier New" w:cs="Courier New"/>
          <w:noProof/>
        </w:rPr>
        <w:t>"Про затвердження Типового положення про навчання з питань охорони</w:t>
      </w:r>
    </w:p>
    <w:p w:rsidR="00C35A8D" w:rsidRDefault="00C35A8D" w:rsidP="00C35A8D">
      <w:pPr>
        <w:rPr>
          <w:rFonts w:ascii="Courier New" w:hAnsi="Courier New" w:cs="Courier New"/>
          <w:noProof/>
        </w:rPr>
      </w:pPr>
      <w:r>
        <w:rPr>
          <w:rFonts w:ascii="Courier New" w:hAnsi="Courier New" w:cs="Courier New"/>
          <w:noProof/>
        </w:rPr>
        <w:t>праці", зареєстрований  Міністерством  юстиції України 21.04.99 за</w:t>
      </w:r>
    </w:p>
    <w:p w:rsidR="00C35A8D" w:rsidRDefault="00C35A8D" w:rsidP="00C35A8D">
      <w:pPr>
        <w:rPr>
          <w:rFonts w:ascii="Courier New" w:hAnsi="Courier New" w:cs="Courier New"/>
          <w:noProof/>
        </w:rPr>
      </w:pPr>
      <w:r>
        <w:rPr>
          <w:rFonts w:ascii="Courier New" w:hAnsi="Courier New" w:cs="Courier New"/>
          <w:noProof/>
        </w:rPr>
        <w:t>N 248/3541;</w:t>
      </w:r>
    </w:p>
    <w:p w:rsidR="00C35A8D" w:rsidRDefault="00C35A8D" w:rsidP="00C35A8D">
      <w:pPr>
        <w:rPr>
          <w:rFonts w:ascii="Courier New" w:hAnsi="Courier New" w:cs="Courier New"/>
          <w:noProof/>
        </w:rPr>
      </w:pPr>
      <w:r>
        <w:rPr>
          <w:rFonts w:ascii="Courier New" w:hAnsi="Courier New" w:cs="Courier New"/>
          <w:noProof/>
        </w:rPr>
        <w:t xml:space="preserve">     - наказ  Держнаглядохоронпраці  України  від  11.10.93  N  94</w:t>
      </w:r>
    </w:p>
    <w:p w:rsidR="00C35A8D" w:rsidRDefault="00C35A8D" w:rsidP="00C35A8D">
      <w:pPr>
        <w:rPr>
          <w:rFonts w:ascii="Courier New" w:hAnsi="Courier New" w:cs="Courier New"/>
          <w:noProof/>
        </w:rPr>
      </w:pPr>
      <w:r>
        <w:rPr>
          <w:rFonts w:ascii="Courier New" w:hAnsi="Courier New" w:cs="Courier New"/>
          <w:noProof/>
        </w:rPr>
        <w:t>( z0154-93 ) "Про Перелік посад посадових  осіб,  які  зобов'язані</w:t>
      </w:r>
    </w:p>
    <w:p w:rsidR="00C35A8D" w:rsidRDefault="00C35A8D" w:rsidP="00C35A8D">
      <w:pPr>
        <w:rPr>
          <w:rFonts w:ascii="Courier New" w:hAnsi="Courier New" w:cs="Courier New"/>
          <w:noProof/>
        </w:rPr>
      </w:pPr>
      <w:r>
        <w:rPr>
          <w:rFonts w:ascii="Courier New" w:hAnsi="Courier New" w:cs="Courier New"/>
          <w:noProof/>
        </w:rPr>
        <w:t>проходити попередню і періодичну перевірку знань з охорони праці",</w:t>
      </w:r>
    </w:p>
    <w:p w:rsidR="00C35A8D" w:rsidRDefault="00C35A8D" w:rsidP="00C35A8D">
      <w:pPr>
        <w:rPr>
          <w:rFonts w:ascii="Courier New" w:hAnsi="Courier New" w:cs="Courier New"/>
          <w:noProof/>
        </w:rPr>
      </w:pPr>
      <w:r>
        <w:rPr>
          <w:rFonts w:ascii="Courier New" w:hAnsi="Courier New" w:cs="Courier New"/>
          <w:noProof/>
        </w:rPr>
        <w:t>зареєстрований Міністерством юстиції України 20.10.93 за N 154;</w:t>
      </w:r>
    </w:p>
    <w:p w:rsidR="00C35A8D" w:rsidRDefault="00C35A8D" w:rsidP="00C35A8D">
      <w:pPr>
        <w:rPr>
          <w:rFonts w:ascii="Courier New" w:hAnsi="Courier New" w:cs="Courier New"/>
          <w:noProof/>
        </w:rPr>
      </w:pPr>
      <w:r>
        <w:rPr>
          <w:rFonts w:ascii="Courier New" w:hAnsi="Courier New" w:cs="Courier New"/>
          <w:noProof/>
        </w:rPr>
        <w:t xml:space="preserve">     - наказ  Держнаглядохоронпраці  України  від  30.11.93  N 123</w:t>
      </w:r>
    </w:p>
    <w:p w:rsidR="00C35A8D" w:rsidRDefault="00C35A8D" w:rsidP="00C35A8D">
      <w:pPr>
        <w:rPr>
          <w:rFonts w:ascii="Courier New" w:hAnsi="Courier New" w:cs="Courier New"/>
          <w:noProof/>
        </w:rPr>
      </w:pPr>
      <w:r>
        <w:rPr>
          <w:rFonts w:ascii="Courier New" w:hAnsi="Courier New" w:cs="Courier New"/>
          <w:noProof/>
        </w:rPr>
        <w:lastRenderedPageBreak/>
        <w:t>( z0196-93  )  "Про  перелік  робіт  з   підвищеною   небезпекою",</w:t>
      </w:r>
    </w:p>
    <w:p w:rsidR="00C35A8D" w:rsidRDefault="00C35A8D" w:rsidP="00C35A8D">
      <w:pPr>
        <w:rPr>
          <w:rFonts w:ascii="Courier New" w:hAnsi="Courier New" w:cs="Courier New"/>
          <w:noProof/>
        </w:rPr>
      </w:pPr>
      <w:r>
        <w:rPr>
          <w:rFonts w:ascii="Courier New" w:hAnsi="Courier New" w:cs="Courier New"/>
          <w:noProof/>
        </w:rPr>
        <w:t>зареєстрований Міністерством юстиції України 23.12.93 за N 196.</w:t>
      </w:r>
    </w:p>
    <w:p w:rsidR="00C35A8D" w:rsidRDefault="00C35A8D" w:rsidP="00C35A8D">
      <w:pPr>
        <w:rPr>
          <w:rFonts w:ascii="Courier New" w:hAnsi="Courier New" w:cs="Courier New"/>
          <w:noProof/>
        </w:rPr>
      </w:pPr>
    </w:p>
    <w:p w:rsidR="00C35A8D" w:rsidRDefault="00C35A8D" w:rsidP="00C35A8D">
      <w:pPr>
        <w:pStyle w:val="Just"/>
        <w:rPr>
          <w:noProof/>
          <w:lang w:val="uk-UA"/>
        </w:rPr>
      </w:pPr>
      <w:r>
        <w:rPr>
          <w:noProof/>
          <w:lang w:val="uk-UA"/>
        </w:rPr>
        <w:t>8. Контроль за виконанням наказу покласти на заступника Голови Комітету Семка О.П.</w:t>
      </w:r>
    </w:p>
    <w:p w:rsidR="00C35A8D" w:rsidRDefault="00C35A8D" w:rsidP="00C35A8D">
      <w:pPr>
        <w:spacing w:before="120" w:after="80"/>
        <w:jc w:val="right"/>
        <w:rPr>
          <w:i/>
          <w:iCs/>
          <w:noProof/>
        </w:rPr>
      </w:pPr>
      <w:r>
        <w:rPr>
          <w:i/>
          <w:iCs/>
          <w:noProof/>
        </w:rPr>
        <w:t>Голова Комітету С.Сторчак</w:t>
      </w:r>
    </w:p>
    <w:p w:rsidR="00C35A8D" w:rsidRDefault="00C35A8D" w:rsidP="00C35A8D">
      <w:pPr>
        <w:pStyle w:val="Just"/>
        <w:rPr>
          <w:b/>
          <w:bCs/>
          <w:noProof/>
          <w:lang w:val="uk-UA"/>
        </w:rPr>
      </w:pPr>
      <w:r>
        <w:rPr>
          <w:b/>
          <w:bCs/>
          <w:noProof/>
          <w:lang w:val="uk-UA"/>
        </w:rPr>
        <w:t>ПОГОДЖЕНО:</w:t>
      </w:r>
    </w:p>
    <w:p w:rsidR="00C35A8D" w:rsidRDefault="00C35A8D" w:rsidP="00C35A8D">
      <w:pPr>
        <w:spacing w:before="120" w:after="80"/>
        <w:jc w:val="right"/>
        <w:rPr>
          <w:i/>
          <w:iCs/>
          <w:noProof/>
        </w:rPr>
      </w:pPr>
      <w:r>
        <w:rPr>
          <w:i/>
          <w:iCs/>
          <w:noProof/>
        </w:rPr>
        <w:t>Заступник Міністра праці</w:t>
      </w:r>
    </w:p>
    <w:p w:rsidR="00C35A8D" w:rsidRDefault="00C35A8D" w:rsidP="00C35A8D">
      <w:pPr>
        <w:rPr>
          <w:noProof/>
        </w:rPr>
      </w:pPr>
      <w:r>
        <w:rPr>
          <w:noProof/>
        </w:rPr>
        <w:t>та соціальної політики України В.І.Тьоткін</w:t>
      </w:r>
    </w:p>
    <w:p w:rsidR="00C35A8D" w:rsidRDefault="00C35A8D" w:rsidP="00C35A8D">
      <w:pPr>
        <w:spacing w:before="120" w:after="80"/>
        <w:jc w:val="right"/>
        <w:rPr>
          <w:i/>
          <w:iCs/>
          <w:noProof/>
        </w:rPr>
      </w:pPr>
      <w:r>
        <w:rPr>
          <w:i/>
          <w:iCs/>
          <w:noProof/>
        </w:rPr>
        <w:t>Заступник Міністра з питань</w:t>
      </w:r>
    </w:p>
    <w:p w:rsidR="00C35A8D" w:rsidRDefault="00C35A8D" w:rsidP="00C35A8D">
      <w:pPr>
        <w:rPr>
          <w:noProof/>
        </w:rPr>
      </w:pPr>
      <w:r>
        <w:rPr>
          <w:noProof/>
        </w:rPr>
        <w:t>надзвичайних ситуацій П.Борисов</w:t>
      </w:r>
    </w:p>
    <w:p w:rsidR="00C35A8D" w:rsidRDefault="00C35A8D" w:rsidP="00C35A8D">
      <w:pPr>
        <w:rPr>
          <w:noProof/>
        </w:rPr>
      </w:pPr>
      <w:r>
        <w:rPr>
          <w:noProof/>
        </w:rPr>
        <w:t>Перший заступник Міністра внутрішніх справ України С.М.Гусаров</w:t>
      </w:r>
    </w:p>
    <w:p w:rsidR="00C35A8D" w:rsidRDefault="00C35A8D" w:rsidP="00C35A8D">
      <w:pPr>
        <w:spacing w:before="120" w:after="80"/>
        <w:jc w:val="right"/>
        <w:rPr>
          <w:i/>
          <w:iCs/>
          <w:noProof/>
        </w:rPr>
      </w:pPr>
      <w:r>
        <w:rPr>
          <w:i/>
          <w:iCs/>
          <w:noProof/>
        </w:rPr>
        <w:t>Заступник Голови Федерації</w:t>
      </w:r>
    </w:p>
    <w:p w:rsidR="00C35A8D" w:rsidRDefault="00C35A8D" w:rsidP="00C35A8D">
      <w:pPr>
        <w:rPr>
          <w:noProof/>
        </w:rPr>
      </w:pPr>
      <w:r>
        <w:rPr>
          <w:noProof/>
        </w:rPr>
        <w:t>роботодавців України В.В.Піддубний</w:t>
      </w:r>
    </w:p>
    <w:p w:rsidR="00C35A8D" w:rsidRDefault="00C35A8D" w:rsidP="00C35A8D">
      <w:pPr>
        <w:rPr>
          <w:noProof/>
        </w:rPr>
      </w:pPr>
      <w:r>
        <w:rPr>
          <w:noProof/>
        </w:rPr>
        <w:t>Головний державний санітарний лікар України О.В.Лапушенко</w:t>
      </w:r>
    </w:p>
    <w:p w:rsidR="00C35A8D" w:rsidRDefault="00C35A8D" w:rsidP="00C35A8D">
      <w:pPr>
        <w:spacing w:before="120" w:after="80"/>
        <w:jc w:val="right"/>
        <w:rPr>
          <w:i/>
          <w:iCs/>
          <w:noProof/>
        </w:rPr>
      </w:pPr>
      <w:r>
        <w:rPr>
          <w:i/>
          <w:iCs/>
          <w:noProof/>
        </w:rPr>
        <w:t>Голова Держкомпідприємництва</w:t>
      </w:r>
    </w:p>
    <w:p w:rsidR="00C35A8D" w:rsidRDefault="00C35A8D" w:rsidP="00C35A8D">
      <w:pPr>
        <w:rPr>
          <w:noProof/>
        </w:rPr>
      </w:pPr>
      <w:r>
        <w:rPr>
          <w:noProof/>
        </w:rPr>
        <w:t>України Ю.А.Авксентьєв</w:t>
      </w:r>
    </w:p>
    <w:p w:rsidR="00C35A8D" w:rsidRDefault="00C35A8D" w:rsidP="00C35A8D">
      <w:pPr>
        <w:spacing w:before="120" w:after="80"/>
        <w:jc w:val="right"/>
        <w:rPr>
          <w:i/>
          <w:iCs/>
          <w:noProof/>
        </w:rPr>
      </w:pPr>
      <w:r>
        <w:rPr>
          <w:i/>
          <w:iCs/>
          <w:noProof/>
        </w:rPr>
        <w:t>Заступник Міністра освіти</w:t>
      </w:r>
    </w:p>
    <w:p w:rsidR="00C35A8D" w:rsidRDefault="00C35A8D" w:rsidP="00C35A8D">
      <w:pPr>
        <w:rPr>
          <w:noProof/>
        </w:rPr>
      </w:pPr>
      <w:r>
        <w:rPr>
          <w:noProof/>
        </w:rPr>
        <w:t>і науки України А.Г.Богомолов</w:t>
      </w:r>
    </w:p>
    <w:p w:rsidR="00C35A8D" w:rsidRDefault="00C35A8D" w:rsidP="00C35A8D">
      <w:pPr>
        <w:spacing w:before="120" w:after="80"/>
        <w:jc w:val="right"/>
        <w:rPr>
          <w:i/>
          <w:iCs/>
          <w:noProof/>
        </w:rPr>
      </w:pPr>
      <w:r>
        <w:rPr>
          <w:i/>
          <w:iCs/>
          <w:noProof/>
        </w:rPr>
        <w:t>Голова Держатомрегулювання</w:t>
      </w:r>
    </w:p>
    <w:p w:rsidR="00C35A8D" w:rsidRDefault="00C35A8D" w:rsidP="00C35A8D">
      <w:pPr>
        <w:rPr>
          <w:noProof/>
        </w:rPr>
      </w:pPr>
      <w:r>
        <w:rPr>
          <w:noProof/>
        </w:rPr>
        <w:t>України В.В.Грищенко</w:t>
      </w:r>
    </w:p>
    <w:p w:rsidR="00C35A8D" w:rsidRDefault="00C35A8D" w:rsidP="00C35A8D">
      <w:pPr>
        <w:spacing w:before="120" w:after="80"/>
        <w:jc w:val="right"/>
        <w:rPr>
          <w:i/>
          <w:iCs/>
          <w:noProof/>
        </w:rPr>
      </w:pPr>
      <w:r>
        <w:rPr>
          <w:i/>
          <w:iCs/>
          <w:noProof/>
        </w:rPr>
        <w:t>Заступник Голови Федерації</w:t>
      </w:r>
    </w:p>
    <w:p w:rsidR="00C35A8D" w:rsidRDefault="00C35A8D" w:rsidP="00C35A8D">
      <w:pPr>
        <w:rPr>
          <w:noProof/>
        </w:rPr>
      </w:pPr>
      <w:r>
        <w:rPr>
          <w:noProof/>
        </w:rPr>
        <w:t>профспілок України Г.В.Колосюк</w:t>
      </w:r>
    </w:p>
    <w:p w:rsidR="00C35A8D" w:rsidRDefault="00C35A8D" w:rsidP="00C35A8D">
      <w:pPr>
        <w:rPr>
          <w:noProof/>
        </w:rPr>
      </w:pPr>
      <w:r>
        <w:rPr>
          <w:noProof/>
        </w:rPr>
        <w:t>В.о директора Фонду соціального страхування від нещасних випадків на виробництві та професійних захворювань України О.О.Постоюк</w:t>
      </w:r>
    </w:p>
    <w:p w:rsidR="00C35A8D" w:rsidRDefault="00C35A8D" w:rsidP="00C35A8D">
      <w:pPr>
        <w:rPr>
          <w:rFonts w:ascii="Courier New" w:hAnsi="Courier New" w:cs="Courier New"/>
          <w:noProof/>
        </w:rPr>
      </w:pPr>
      <w:r>
        <w:rPr>
          <w:rFonts w:ascii="Courier New" w:hAnsi="Courier New" w:cs="Courier New"/>
          <w:noProof/>
        </w:rPr>
        <w:t xml:space="preserve">                                      ЗАТВЕРДЖЕНО</w:t>
      </w:r>
    </w:p>
    <w:p w:rsidR="00C35A8D" w:rsidRDefault="00C35A8D" w:rsidP="00C35A8D">
      <w:pPr>
        <w:rPr>
          <w:rFonts w:ascii="Courier New" w:hAnsi="Courier New" w:cs="Courier New"/>
          <w:noProof/>
        </w:rPr>
      </w:pPr>
      <w:r>
        <w:rPr>
          <w:rFonts w:ascii="Courier New" w:hAnsi="Courier New" w:cs="Courier New"/>
          <w:noProof/>
        </w:rPr>
        <w:t xml:space="preserve">                                      Наказ Державного комітету</w:t>
      </w:r>
    </w:p>
    <w:p w:rsidR="00C35A8D" w:rsidRDefault="00C35A8D" w:rsidP="00C35A8D">
      <w:pPr>
        <w:rPr>
          <w:rFonts w:ascii="Courier New" w:hAnsi="Courier New" w:cs="Courier New"/>
          <w:noProof/>
        </w:rPr>
      </w:pPr>
      <w:r>
        <w:rPr>
          <w:rFonts w:ascii="Courier New" w:hAnsi="Courier New" w:cs="Courier New"/>
          <w:noProof/>
        </w:rPr>
        <w:t xml:space="preserve">                                      України</w:t>
      </w:r>
    </w:p>
    <w:p w:rsidR="00C35A8D" w:rsidRDefault="00C35A8D" w:rsidP="00C35A8D">
      <w:pPr>
        <w:rPr>
          <w:rFonts w:ascii="Courier New" w:hAnsi="Courier New" w:cs="Courier New"/>
          <w:noProof/>
        </w:rPr>
      </w:pPr>
      <w:r>
        <w:rPr>
          <w:rFonts w:ascii="Courier New" w:hAnsi="Courier New" w:cs="Courier New"/>
          <w:noProof/>
        </w:rPr>
        <w:t xml:space="preserve">                                      з нагляду за охороною праці</w:t>
      </w:r>
    </w:p>
    <w:p w:rsidR="00C35A8D" w:rsidRDefault="00C35A8D" w:rsidP="00C35A8D">
      <w:pPr>
        <w:rPr>
          <w:rFonts w:ascii="Courier New" w:hAnsi="Courier New" w:cs="Courier New"/>
          <w:noProof/>
        </w:rPr>
      </w:pPr>
      <w:r>
        <w:rPr>
          <w:rFonts w:ascii="Courier New" w:hAnsi="Courier New" w:cs="Courier New"/>
          <w:noProof/>
        </w:rPr>
        <w:t xml:space="preserve">                                      26.01.2005  N 15</w:t>
      </w:r>
    </w:p>
    <w:p w:rsidR="00C35A8D" w:rsidRDefault="00C35A8D" w:rsidP="00C35A8D">
      <w:pPr>
        <w:rPr>
          <w:rFonts w:ascii="Courier New" w:hAnsi="Courier New" w:cs="Courier New"/>
          <w:noProof/>
        </w:rPr>
      </w:pPr>
    </w:p>
    <w:p w:rsidR="00C35A8D" w:rsidRDefault="00C35A8D" w:rsidP="00C35A8D">
      <w:pPr>
        <w:rPr>
          <w:rFonts w:ascii="Courier New" w:hAnsi="Courier New" w:cs="Courier New"/>
          <w:noProof/>
        </w:rPr>
      </w:pPr>
      <w:r>
        <w:rPr>
          <w:rFonts w:ascii="Courier New" w:hAnsi="Courier New" w:cs="Courier New"/>
          <w:noProof/>
        </w:rPr>
        <w:t xml:space="preserve">                                      Зареєстровано в Міністерстві</w:t>
      </w:r>
    </w:p>
    <w:p w:rsidR="00C35A8D" w:rsidRDefault="00C35A8D" w:rsidP="00C35A8D">
      <w:pPr>
        <w:rPr>
          <w:rFonts w:ascii="Courier New" w:hAnsi="Courier New" w:cs="Courier New"/>
          <w:noProof/>
        </w:rPr>
      </w:pPr>
      <w:r>
        <w:rPr>
          <w:rFonts w:ascii="Courier New" w:hAnsi="Courier New" w:cs="Courier New"/>
          <w:noProof/>
        </w:rPr>
        <w:lastRenderedPageBreak/>
        <w:t xml:space="preserve">                                      юстиції України</w:t>
      </w:r>
    </w:p>
    <w:p w:rsidR="00C35A8D" w:rsidRDefault="00C35A8D" w:rsidP="00C35A8D">
      <w:pPr>
        <w:rPr>
          <w:rFonts w:ascii="Courier New" w:hAnsi="Courier New" w:cs="Courier New"/>
          <w:noProof/>
        </w:rPr>
      </w:pPr>
      <w:r>
        <w:rPr>
          <w:rFonts w:ascii="Courier New" w:hAnsi="Courier New" w:cs="Courier New"/>
          <w:noProof/>
        </w:rPr>
        <w:t xml:space="preserve">                                      15 лютого 2005 р.</w:t>
      </w:r>
    </w:p>
    <w:p w:rsidR="00C35A8D" w:rsidRDefault="00C35A8D" w:rsidP="00C35A8D">
      <w:pPr>
        <w:rPr>
          <w:rFonts w:ascii="Courier New" w:hAnsi="Courier New" w:cs="Courier New"/>
          <w:noProof/>
        </w:rPr>
      </w:pPr>
      <w:r>
        <w:rPr>
          <w:rFonts w:ascii="Courier New" w:hAnsi="Courier New" w:cs="Courier New"/>
          <w:noProof/>
        </w:rPr>
        <w:t xml:space="preserve">                                      за N 231/10511</w:t>
      </w:r>
    </w:p>
    <w:p w:rsidR="00C35A8D" w:rsidRDefault="00C35A8D" w:rsidP="00C35A8D">
      <w:pPr>
        <w:rPr>
          <w:rFonts w:ascii="Courier New" w:hAnsi="Courier New" w:cs="Courier New"/>
          <w:noProof/>
        </w:rPr>
      </w:pPr>
    </w:p>
    <w:p w:rsidR="00C35A8D" w:rsidRDefault="00C35A8D" w:rsidP="00C35A8D">
      <w:pPr>
        <w:rPr>
          <w:rFonts w:ascii="Courier New" w:hAnsi="Courier New" w:cs="Courier New"/>
          <w:noProof/>
        </w:rPr>
      </w:pPr>
    </w:p>
    <w:p w:rsidR="00C35A8D" w:rsidRDefault="00C35A8D" w:rsidP="00C35A8D">
      <w:pPr>
        <w:rPr>
          <w:rFonts w:ascii="Courier New" w:hAnsi="Courier New" w:cs="Courier New"/>
          <w:noProof/>
        </w:rPr>
      </w:pPr>
      <w:r>
        <w:rPr>
          <w:rFonts w:ascii="Courier New" w:hAnsi="Courier New" w:cs="Courier New"/>
          <w:noProof/>
        </w:rPr>
        <w:t xml:space="preserve">                         ТИПОВЕ ПОЛОЖЕННЯ</w:t>
      </w:r>
    </w:p>
    <w:p w:rsidR="00C35A8D" w:rsidRDefault="00C35A8D" w:rsidP="00C35A8D">
      <w:pPr>
        <w:rPr>
          <w:rFonts w:ascii="Courier New" w:hAnsi="Courier New" w:cs="Courier New"/>
          <w:noProof/>
        </w:rPr>
      </w:pPr>
      <w:r>
        <w:rPr>
          <w:rFonts w:ascii="Courier New" w:hAnsi="Courier New" w:cs="Courier New"/>
          <w:noProof/>
        </w:rPr>
        <w:t xml:space="preserve">                 про порядок проведення навчання</w:t>
      </w:r>
    </w:p>
    <w:p w:rsidR="00C35A8D" w:rsidRDefault="00C35A8D" w:rsidP="00C35A8D">
      <w:pPr>
        <w:rPr>
          <w:rFonts w:ascii="Courier New" w:hAnsi="Courier New" w:cs="Courier New"/>
          <w:noProof/>
        </w:rPr>
      </w:pPr>
      <w:r>
        <w:rPr>
          <w:rFonts w:ascii="Courier New" w:hAnsi="Courier New" w:cs="Courier New"/>
          <w:noProof/>
        </w:rPr>
        <w:t xml:space="preserve">             і перевірки знань з питань охорони праці</w:t>
      </w:r>
    </w:p>
    <w:p w:rsidR="00C35A8D" w:rsidRDefault="00C35A8D" w:rsidP="00C35A8D">
      <w:pPr>
        <w:rPr>
          <w:rFonts w:ascii="Courier New" w:hAnsi="Courier New" w:cs="Courier New"/>
          <w:noProof/>
        </w:rPr>
      </w:pPr>
      <w:r>
        <w:rPr>
          <w:rFonts w:ascii="Courier New" w:hAnsi="Courier New" w:cs="Courier New"/>
          <w:noProof/>
        </w:rPr>
        <w:t xml:space="preserve">                        (НПАОП 0.00-4.12-05)</w:t>
      </w:r>
    </w:p>
    <w:p w:rsidR="00C35A8D" w:rsidRDefault="00C35A8D" w:rsidP="00C35A8D">
      <w:pPr>
        <w:rPr>
          <w:rFonts w:ascii="Courier New" w:hAnsi="Courier New" w:cs="Courier New"/>
          <w:noProof/>
        </w:rPr>
      </w:pPr>
    </w:p>
    <w:p w:rsidR="00C35A8D" w:rsidRDefault="00C35A8D" w:rsidP="00C35A8D">
      <w:pPr>
        <w:rPr>
          <w:rFonts w:ascii="Courier New" w:hAnsi="Courier New" w:cs="Courier New"/>
          <w:noProof/>
        </w:rPr>
      </w:pPr>
      <w:r>
        <w:rPr>
          <w:rFonts w:ascii="Courier New" w:hAnsi="Courier New" w:cs="Courier New"/>
          <w:noProof/>
        </w:rPr>
        <w:t xml:space="preserve">  ( У тексті Правил слова "суб'єктами господарської діяльності"</w:t>
      </w:r>
    </w:p>
    <w:p w:rsidR="00C35A8D" w:rsidRDefault="00C35A8D" w:rsidP="00C35A8D">
      <w:pPr>
        <w:pStyle w:val="Just"/>
        <w:rPr>
          <w:noProof/>
          <w:lang w:val="uk-UA"/>
        </w:rPr>
      </w:pPr>
      <w:r>
        <w:rPr>
          <w:noProof/>
          <w:lang w:val="uk-UA"/>
        </w:rPr>
        <w:t>замінено словами “суб’єктами господарювання” у відповідних</w:t>
      </w:r>
    </w:p>
    <w:p w:rsidR="00C35A8D" w:rsidRDefault="00C35A8D" w:rsidP="00C35A8D">
      <w:pPr>
        <w:pStyle w:val="Just"/>
        <w:rPr>
          <w:noProof/>
          <w:lang w:val="uk-UA"/>
        </w:rPr>
      </w:pPr>
      <w:r>
        <w:rPr>
          <w:noProof/>
          <w:lang w:val="uk-UA"/>
        </w:rPr>
        <w:t>відмінках згідно з Наказом Державного комітету України з</w:t>
      </w:r>
    </w:p>
    <w:p w:rsidR="00C35A8D" w:rsidRDefault="00C35A8D" w:rsidP="00C35A8D">
      <w:pPr>
        <w:pStyle w:val="Just"/>
        <w:rPr>
          <w:noProof/>
          <w:lang w:val="uk-UA"/>
        </w:rPr>
      </w:pPr>
      <w:r>
        <w:rPr>
          <w:noProof/>
          <w:lang w:val="uk-UA"/>
        </w:rPr>
        <w:t>промислової безпеки, охорони праці та гірничого нагляду</w:t>
      </w:r>
    </w:p>
    <w:p w:rsidR="00C35A8D" w:rsidRDefault="00C35A8D" w:rsidP="00C35A8D">
      <w:pPr>
        <w:rPr>
          <w:rFonts w:ascii="Courier New" w:hAnsi="Courier New" w:cs="Courier New"/>
          <w:noProof/>
        </w:rPr>
      </w:pPr>
      <w:r>
        <w:rPr>
          <w:rFonts w:ascii="Courier New" w:hAnsi="Courier New" w:cs="Courier New"/>
          <w:noProof/>
        </w:rPr>
        <w:t xml:space="preserve">    N 273 ( z1334-07 ) від 16.11.2007 )</w:t>
      </w:r>
    </w:p>
    <w:p w:rsidR="00C35A8D" w:rsidRDefault="00C35A8D" w:rsidP="00C35A8D">
      <w:pPr>
        <w:rPr>
          <w:rFonts w:ascii="Courier New" w:hAnsi="Courier New" w:cs="Courier New"/>
          <w:noProof/>
        </w:rPr>
      </w:pPr>
    </w:p>
    <w:p w:rsidR="00C35A8D" w:rsidRDefault="00C35A8D" w:rsidP="00C35A8D">
      <w:pPr>
        <w:rPr>
          <w:rFonts w:ascii="Courier New" w:hAnsi="Courier New" w:cs="Courier New"/>
          <w:noProof/>
        </w:rPr>
      </w:pPr>
    </w:p>
    <w:p w:rsidR="00C35A8D" w:rsidRDefault="00C35A8D" w:rsidP="00C35A8D">
      <w:pPr>
        <w:pStyle w:val="Just"/>
        <w:rPr>
          <w:noProof/>
          <w:lang w:val="uk-UA"/>
        </w:rPr>
      </w:pPr>
      <w:r>
        <w:rPr>
          <w:noProof/>
          <w:lang w:val="uk-UA"/>
        </w:rPr>
        <w:t>1. Загальні положення</w:t>
      </w:r>
    </w:p>
    <w:p w:rsidR="00C35A8D" w:rsidRDefault="00C35A8D" w:rsidP="00C35A8D">
      <w:pPr>
        <w:pStyle w:val="Just"/>
        <w:rPr>
          <w:noProof/>
          <w:lang w:val="uk-UA"/>
        </w:rPr>
      </w:pPr>
      <w:r>
        <w:rPr>
          <w:noProof/>
          <w:lang w:val="uk-UA"/>
        </w:rPr>
        <w:t>1.1. Типове положення про порядок проведення навчання і перевірки знань з питань охорони праці (далі — Типове положення) встановлює порядок навчання та перевірки знань з питань охорони праці посадових осіб та інших працівників у процесі трудової діяльності, а також учнів, курсантів, слухачів та студентів навчальних закладів під час трудового і професійного навчання.</w:t>
      </w:r>
    </w:p>
    <w:p w:rsidR="00C35A8D" w:rsidRDefault="00C35A8D" w:rsidP="00C35A8D">
      <w:pPr>
        <w:pStyle w:val="Just"/>
        <w:rPr>
          <w:noProof/>
          <w:lang w:val="uk-UA"/>
        </w:rPr>
      </w:pPr>
      <w:r>
        <w:rPr>
          <w:noProof/>
          <w:lang w:val="uk-UA"/>
        </w:rPr>
        <w:t>1.2. Типове положення спрямоване на реалізацію в Україні системи безперервного навчання з питань охорони праці посадових осіб та інших працівників, надання першої медичної допомоги потерпілим від нещасних випадків і правил поведінки у разі виникнення аварій.</w:t>
      </w:r>
    </w:p>
    <w:p w:rsidR="00C35A8D" w:rsidRDefault="00C35A8D" w:rsidP="00C35A8D">
      <w:pPr>
        <w:pStyle w:val="Just"/>
        <w:rPr>
          <w:noProof/>
          <w:lang w:val="uk-UA"/>
        </w:rPr>
      </w:pPr>
      <w:r>
        <w:rPr>
          <w:noProof/>
          <w:lang w:val="uk-UA"/>
        </w:rPr>
        <w:t>1.3. Вимоги Типового положення є обов’язковими для виконання усіма центральними, місцевими органами виконавчої влади, органами місцевого самоврядування, бюджетними установами та суб’єктами господарювання (далі — підприємства) незалежно від форми власності та видів діяльності. (Пункт 1.3 із змінами, внесеними згідно з Наказом Державного комітету України з промислової безпеки, охорони праці та гірничого нагляду N 273 від 16.11.2007)</w:t>
      </w:r>
    </w:p>
    <w:p w:rsidR="00C35A8D" w:rsidRDefault="00C35A8D" w:rsidP="00C35A8D">
      <w:pPr>
        <w:pStyle w:val="Just"/>
        <w:rPr>
          <w:noProof/>
          <w:lang w:val="uk-UA"/>
        </w:rPr>
      </w:pPr>
      <w:r>
        <w:rPr>
          <w:noProof/>
          <w:lang w:val="uk-UA"/>
        </w:rPr>
        <w:t>1.4. Суб’єкт господарювання, який має намір проводити навчання з питань охорони праці працівників інших суб’єктів господарювання, професійну підготовку, перепідготовку та підвищення кваліфікації працівників, які залучаються до виконання робіт з підвищеною небезпекою, письмово повідомляє про це територіальний орган спеціально уповноваженого центрального органу виконавчої влади з нагляду за охороною праці (далі — Держгірпромнагляд).</w:t>
      </w:r>
    </w:p>
    <w:p w:rsidR="00C35A8D" w:rsidRDefault="00C35A8D" w:rsidP="00C35A8D">
      <w:pPr>
        <w:pStyle w:val="Just"/>
        <w:rPr>
          <w:noProof/>
          <w:lang w:val="uk-UA"/>
        </w:rPr>
      </w:pPr>
      <w:r>
        <w:rPr>
          <w:noProof/>
          <w:lang w:val="uk-UA"/>
        </w:rPr>
        <w:lastRenderedPageBreak/>
        <w:t>До письмового повідомлення суб’єкт господарювання надає інформацію про матеріально-технічне, навчально-методичне забезпечення та викладацький склад (із зазначенням спеціальної освіти та стажу роботи за фахом) відповідно до вимог чинного законодавства.</w:t>
      </w:r>
    </w:p>
    <w:p w:rsidR="00C35A8D" w:rsidRDefault="00C35A8D" w:rsidP="00C35A8D">
      <w:pPr>
        <w:rPr>
          <w:noProof/>
        </w:rPr>
      </w:pPr>
      <w:r>
        <w:rPr>
          <w:noProof/>
        </w:rPr>
        <w:t>(Пункт 1.4 в редакції Наказу Державного комітету України з промислової безпеки, охорони праці та гірничого нагляду N 273 від 16.11.2007)</w:t>
      </w:r>
    </w:p>
    <w:p w:rsidR="00C35A8D" w:rsidRDefault="00C35A8D" w:rsidP="00C35A8D">
      <w:pPr>
        <w:pStyle w:val="Just"/>
        <w:rPr>
          <w:noProof/>
          <w:lang w:val="uk-UA"/>
        </w:rPr>
      </w:pPr>
      <w:r>
        <w:rPr>
          <w:noProof/>
          <w:lang w:val="uk-UA"/>
        </w:rPr>
        <w:t>1.5. Нагляд за дотриманням вимог цього Типового положення здійснюють органи державного нагляду за охороною праці, а контроль — служби охорони праці центральних і місцевих органів виконавчої влади, місцевого самоврядування та підприємств.</w:t>
      </w:r>
    </w:p>
    <w:p w:rsidR="00C35A8D" w:rsidRDefault="00C35A8D" w:rsidP="00C35A8D">
      <w:pPr>
        <w:pStyle w:val="Just"/>
        <w:rPr>
          <w:noProof/>
          <w:lang w:val="uk-UA"/>
        </w:rPr>
      </w:pPr>
      <w:r>
        <w:rPr>
          <w:noProof/>
          <w:lang w:val="uk-UA"/>
        </w:rPr>
        <w:t>1.6. Координацію і методичний супровід суб’єктів господарювання, які проводять навчання працівників з питань охорони праці, здійснює Головний навчально-методичний центр Держгірпромнагляду та навчальні підрозділи експертно-технічних центрів Держгірпромнагляду.</w:t>
      </w:r>
    </w:p>
    <w:p w:rsidR="00C35A8D" w:rsidRDefault="00C35A8D" w:rsidP="00C35A8D">
      <w:pPr>
        <w:rPr>
          <w:noProof/>
        </w:rPr>
      </w:pPr>
      <w:r>
        <w:rPr>
          <w:noProof/>
        </w:rPr>
        <w:t>(Пункт 1.6 із змінами, внесеними згідно з Наказом Державного комітету України з промислової безпеки, охорони праці та гірничого нагляду N 273 від 16.11.2007)</w:t>
      </w:r>
    </w:p>
    <w:p w:rsidR="00C35A8D" w:rsidRDefault="00C35A8D" w:rsidP="00C35A8D">
      <w:pPr>
        <w:pStyle w:val="Just"/>
        <w:rPr>
          <w:noProof/>
          <w:lang w:val="uk-UA"/>
        </w:rPr>
      </w:pPr>
      <w:r>
        <w:rPr>
          <w:noProof/>
          <w:lang w:val="uk-UA"/>
        </w:rPr>
        <w:t>1.7. Визначення понять і термінів</w:t>
      </w:r>
    </w:p>
    <w:p w:rsidR="00C35A8D" w:rsidRDefault="00C35A8D" w:rsidP="00C35A8D">
      <w:pPr>
        <w:pStyle w:val="Just"/>
        <w:rPr>
          <w:noProof/>
          <w:lang w:val="uk-UA"/>
        </w:rPr>
      </w:pPr>
      <w:r>
        <w:rPr>
          <w:noProof/>
          <w:lang w:val="uk-UA"/>
        </w:rPr>
        <w:t>У цьому Типовому положенні наведені нижче терміни вживаються у такому значенні:</w:t>
      </w:r>
    </w:p>
    <w:p w:rsidR="00C35A8D" w:rsidRDefault="00C35A8D" w:rsidP="00C35A8D">
      <w:pPr>
        <w:pStyle w:val="Just"/>
        <w:rPr>
          <w:noProof/>
          <w:lang w:val="uk-UA"/>
        </w:rPr>
      </w:pPr>
      <w:r>
        <w:rPr>
          <w:noProof/>
          <w:lang w:val="uk-UA"/>
        </w:rPr>
        <w:t>навчання з питань охорони праці — це навчання працівників, учнів, курсантів, студентів, слухачів з метою отримання необхідних знань і навичок з питань охорони праці або безпечного ведення робіт;</w:t>
      </w:r>
    </w:p>
    <w:p w:rsidR="00C35A8D" w:rsidRDefault="00C35A8D" w:rsidP="00C35A8D">
      <w:pPr>
        <w:pStyle w:val="Just"/>
        <w:rPr>
          <w:noProof/>
          <w:lang w:val="uk-UA"/>
        </w:rPr>
      </w:pPr>
      <w:r>
        <w:rPr>
          <w:noProof/>
          <w:lang w:val="uk-UA"/>
        </w:rPr>
        <w:t>робота з підвищеною небезпекою — є робота в умовах впливу шкідливих та небезпечних виробничих чинників або така, де є потреба в професійному доборі, чи пов’язана з обслуговуванням, управлінням, застосуванням технічних засобів праці або технологічних процесів, що характеризуються підвищеним ступенем ризику виникнення аварій, пожеж, загрози життю, заподіяння шкоди здоров’ю, майну, довкіллю;</w:t>
      </w:r>
    </w:p>
    <w:p w:rsidR="00C35A8D" w:rsidRDefault="00C35A8D" w:rsidP="00C35A8D">
      <w:pPr>
        <w:pStyle w:val="Just"/>
        <w:rPr>
          <w:noProof/>
          <w:lang w:val="uk-UA"/>
        </w:rPr>
      </w:pPr>
      <w:r>
        <w:rPr>
          <w:noProof/>
          <w:lang w:val="uk-UA"/>
        </w:rPr>
        <w:t>спеціальне навчання — є щорічне вивчення працівниками, які залучаються до виконання робіт з підвищеною небезпекою або там, де є потреба в професійному доборі, вимог відповідних нормативно-правових актів з охорони праці;</w:t>
      </w:r>
    </w:p>
    <w:p w:rsidR="00C35A8D" w:rsidRDefault="00C35A8D" w:rsidP="00C35A8D">
      <w:pPr>
        <w:pStyle w:val="Just"/>
        <w:rPr>
          <w:noProof/>
          <w:lang w:val="uk-UA"/>
        </w:rPr>
      </w:pPr>
      <w:r>
        <w:rPr>
          <w:noProof/>
          <w:lang w:val="uk-UA"/>
        </w:rPr>
        <w:t>стажування — набуття особою практичного досвіду виконання виробничих завдань і обов’язків на робочому місці підприємства після теоретичної підготовки до початку самостійної роботи під безпосереднім керівництвом досвідченого фахівця;</w:t>
      </w:r>
    </w:p>
    <w:p w:rsidR="00C35A8D" w:rsidRDefault="00C35A8D" w:rsidP="00C35A8D">
      <w:pPr>
        <w:pStyle w:val="Just"/>
        <w:rPr>
          <w:noProof/>
          <w:lang w:val="uk-UA"/>
        </w:rPr>
      </w:pPr>
      <w:r>
        <w:rPr>
          <w:noProof/>
          <w:lang w:val="uk-UA"/>
        </w:rPr>
        <w:t>дублювання — самостійне виконання працівником (дублером)</w:t>
      </w:r>
    </w:p>
    <w:p w:rsidR="00C35A8D" w:rsidRDefault="00C35A8D" w:rsidP="00C35A8D">
      <w:pPr>
        <w:rPr>
          <w:noProof/>
        </w:rPr>
      </w:pPr>
      <w:r>
        <w:rPr>
          <w:noProof/>
        </w:rPr>
        <w:t>професійних обов’язків на робочому місці під наглядом досвідченого працівника з обов’язковим проходженням протиаварійного і протипожежного тренувань.</w:t>
      </w:r>
    </w:p>
    <w:p w:rsidR="00C35A8D" w:rsidRDefault="00C35A8D" w:rsidP="00C35A8D">
      <w:pPr>
        <w:pStyle w:val="Just"/>
        <w:rPr>
          <w:noProof/>
          <w:lang w:val="uk-UA"/>
        </w:rPr>
      </w:pPr>
      <w:r>
        <w:rPr>
          <w:noProof/>
          <w:lang w:val="uk-UA"/>
        </w:rPr>
        <w:t>2. Вивчення основ охорони праці у навчальних закладах і під час професійного навчання працівників на підприємстві</w:t>
      </w:r>
    </w:p>
    <w:p w:rsidR="00C35A8D" w:rsidRDefault="00C35A8D" w:rsidP="00C35A8D">
      <w:pPr>
        <w:pStyle w:val="Just"/>
        <w:rPr>
          <w:noProof/>
          <w:lang w:val="uk-UA"/>
        </w:rPr>
      </w:pPr>
      <w:r>
        <w:rPr>
          <w:noProof/>
          <w:lang w:val="uk-UA"/>
        </w:rPr>
        <w:t>2.1. Вивчення основ охорони праці в навчальних закладах, а саме: предмета “охорона праці” (професійно-технічні навчальні заклади), навчальних дисциплін “основи охорони праці” (вищі навчальні заклади) та “охорона праці в галузі” (вищі навчальні заклади), проводиться за типовими навчальними планами і програмами з цього предмета і навчальних дисциплін, які затверджуються спеціально вповноваженим центральним органом виконавчої влади в галузі освіти і науки за погодженням із спеціально вповноваженим центральним органом виконавчої влади з нагляду за охороною праці. Окремі питання (розділи) з охорони праці мають передбачатися у навчальних програмах загальнотехнічних і спеціальних дисциплін.</w:t>
      </w:r>
    </w:p>
    <w:p w:rsidR="00C35A8D" w:rsidRDefault="00C35A8D" w:rsidP="00C35A8D">
      <w:pPr>
        <w:pStyle w:val="Just"/>
        <w:rPr>
          <w:noProof/>
          <w:lang w:val="uk-UA"/>
        </w:rPr>
      </w:pPr>
      <w:r>
        <w:rPr>
          <w:noProof/>
          <w:lang w:val="uk-UA"/>
        </w:rPr>
        <w:t xml:space="preserve">2.2. Вивчення нормативних дисциплін з охорони праці в усіх вищих навчальних закладах здійснюється відповідно до наказу Міністерства освіти України від 02.12.98 N 420 “Про </w:t>
      </w:r>
      <w:r>
        <w:rPr>
          <w:noProof/>
          <w:lang w:val="uk-UA"/>
        </w:rPr>
        <w:lastRenderedPageBreak/>
        <w:t>вдосконалення навчання з охорони праці й безпеки життєдіяльності у вищих закладах освіти України”, зареєстрованого Міністерством юстиції України 03.02.99 за N 59/3352.</w:t>
      </w:r>
    </w:p>
    <w:p w:rsidR="00C35A8D" w:rsidRDefault="00C35A8D" w:rsidP="00C35A8D">
      <w:pPr>
        <w:pStyle w:val="Just"/>
        <w:rPr>
          <w:noProof/>
          <w:lang w:val="uk-UA"/>
        </w:rPr>
      </w:pPr>
      <w:r>
        <w:rPr>
          <w:noProof/>
          <w:lang w:val="uk-UA"/>
        </w:rPr>
        <w:t>2.3. Зміст та обсяг предмета “охорона праці” для підготовки, перепідготовки та підвищення кваліфікації працівників, які залучаються до виконання робіт з підвищеною небезпекою, визначаються типовим навчальним планом і типовою навчальною програмою з предмета “охорона праці”, що затверджуються спеціально вповноваженим органом центральної виконавчої влади в галузі освіти і науки та погоджуються спеціально уповноваженим центральним органом виконавчої влади з нагляду за охороною праці.</w:t>
      </w:r>
    </w:p>
    <w:p w:rsidR="00C35A8D" w:rsidRDefault="00C35A8D" w:rsidP="00C35A8D">
      <w:pPr>
        <w:pStyle w:val="Just"/>
        <w:rPr>
          <w:noProof/>
          <w:lang w:val="uk-UA"/>
        </w:rPr>
      </w:pPr>
      <w:r>
        <w:rPr>
          <w:noProof/>
          <w:lang w:val="uk-UA"/>
        </w:rPr>
        <w:t>При цьому теоретична частина предмета “охорона праці” вивчається обсягом не менше 30 годин, а під час перепідготовки та підвищення кваліфікації — не менше 15 годин. Специфічні питання охорони праці для конкретних професій мають вивчатися в курсах спеціальних та загальнотехнічних дисциплін — з метою поєднання технологічної підготовки з підготовкою з охорони праці, а робочі навчальні програми цих дисциплін повинні включати відповідні питання безпеки праці.</w:t>
      </w:r>
    </w:p>
    <w:p w:rsidR="00C35A8D" w:rsidRDefault="00C35A8D" w:rsidP="00C35A8D">
      <w:pPr>
        <w:pStyle w:val="Just"/>
        <w:rPr>
          <w:noProof/>
          <w:lang w:val="uk-UA"/>
        </w:rPr>
      </w:pPr>
      <w:r>
        <w:rPr>
          <w:noProof/>
          <w:lang w:val="uk-UA"/>
        </w:rPr>
        <w:t>Теоретична частина предмета “охорона праці” під час професійної підготовки працівників для виконання робіт, які не належать до переліку робіт з підвищеною небезпекою, вивчається в обсязі не менше 10 годин, а під час перепідготовки та підвищення кваліфікації — не менше 8 годин.</w:t>
      </w:r>
    </w:p>
    <w:p w:rsidR="00C35A8D" w:rsidRDefault="00C35A8D" w:rsidP="00C35A8D">
      <w:pPr>
        <w:pStyle w:val="Just"/>
        <w:rPr>
          <w:noProof/>
          <w:lang w:val="uk-UA"/>
        </w:rPr>
      </w:pPr>
      <w:r>
        <w:rPr>
          <w:noProof/>
          <w:lang w:val="uk-UA"/>
        </w:rPr>
        <w:t>Обсяг годин предмета “охорона праці” не може зменшуватись під час розробки робочих навчальних планів і програм.</w:t>
      </w:r>
    </w:p>
    <w:p w:rsidR="00C35A8D" w:rsidRDefault="00C35A8D" w:rsidP="00C35A8D">
      <w:pPr>
        <w:pStyle w:val="Just"/>
        <w:rPr>
          <w:noProof/>
          <w:lang w:val="uk-UA"/>
        </w:rPr>
      </w:pPr>
      <w:r>
        <w:rPr>
          <w:noProof/>
          <w:lang w:val="uk-UA"/>
        </w:rPr>
        <w:t>2.4. При підготовці в професійно-технічних навчальних закладах працівників за професіями, пов’язаними з роботами підвищеної небезпеки, навчання проводиться з урахуванням вимог Положення про порядок трудового і професійного навчання неповнолітніх професіям, пов’язаним з роботами із шкідливими та важкими умовами праці, а також з роботами підвищеної небезпеки, затвердженого наказом Держнаглядохоронпраці України від 30.12.94 N 130, зареєстрованого в Мін’юсті України 20.01.95 за N 14/550 (у редакції наказу Держнаглядохоронпраці України від 15.12.2003 N 244, зареєстрованого Міністерством юстиції України 30.12.2003 за N 1257/8578).</w:t>
      </w:r>
    </w:p>
    <w:p w:rsidR="00C35A8D" w:rsidRDefault="00C35A8D" w:rsidP="00C35A8D">
      <w:pPr>
        <w:pStyle w:val="Just"/>
        <w:rPr>
          <w:noProof/>
          <w:lang w:val="uk-UA"/>
        </w:rPr>
      </w:pPr>
      <w:r>
        <w:rPr>
          <w:noProof/>
          <w:lang w:val="uk-UA"/>
        </w:rPr>
        <w:t>3. Організація навчання і перевірки знань з питань охорони праці на підприємстві</w:t>
      </w:r>
    </w:p>
    <w:p w:rsidR="00C35A8D" w:rsidRDefault="00C35A8D" w:rsidP="00C35A8D">
      <w:pPr>
        <w:pStyle w:val="Just"/>
        <w:rPr>
          <w:noProof/>
          <w:lang w:val="uk-UA"/>
        </w:rPr>
      </w:pPr>
      <w:r>
        <w:rPr>
          <w:noProof/>
          <w:lang w:val="uk-UA"/>
        </w:rPr>
        <w:t>3.1. Працівники під час прийняття на роботу і в процесі роботи, а також учні, курсанти, слухачі та студенти під час трудового і професійного навчання проходять на підприємстві за рахунок роботодавця інструктажі, навчання та перевірку знань з питань охорони праці, надання першої допомоги потерпілим від нещасних випадків, а також правил поведінки у разі виникнення аварії.</w:t>
      </w:r>
    </w:p>
    <w:p w:rsidR="00C35A8D" w:rsidRDefault="00C35A8D" w:rsidP="00C35A8D">
      <w:pPr>
        <w:pStyle w:val="Just"/>
        <w:rPr>
          <w:noProof/>
          <w:lang w:val="uk-UA"/>
        </w:rPr>
      </w:pPr>
      <w:r>
        <w:rPr>
          <w:noProof/>
          <w:lang w:val="uk-UA"/>
        </w:rPr>
        <w:t>3.2. На підприємствах на основі Типового положення, з урахуванням специфіки виробництва та вимог нормативно-правових актів з охорони праці, розробляються і затверджуються відповідні положення підприємств про навчання з питань охорони праці, а також формуються плани-графіки проведення навчання та перевірки знань з питань охорони праці, з якими мають бути ознайомлені працівники.</w:t>
      </w:r>
    </w:p>
    <w:p w:rsidR="00C35A8D" w:rsidRDefault="00C35A8D" w:rsidP="00C35A8D">
      <w:pPr>
        <w:pStyle w:val="Just"/>
        <w:rPr>
          <w:noProof/>
          <w:lang w:val="uk-UA"/>
        </w:rPr>
      </w:pPr>
      <w:r>
        <w:rPr>
          <w:noProof/>
          <w:lang w:val="uk-UA"/>
        </w:rPr>
        <w:t>3.3. Організацію навчання та перевірки знань з питань охорони праці працівників, у тому числі під час професійної підготовки, перепідготовки та підвищення кваліфікації на підприємстві здійснюють працівники служби кадрів або інші спеціалісти, яким роботодавцем доручена організація цієї роботи.</w:t>
      </w:r>
    </w:p>
    <w:p w:rsidR="00C35A8D" w:rsidRDefault="00C35A8D" w:rsidP="00C35A8D">
      <w:pPr>
        <w:pStyle w:val="Just"/>
        <w:rPr>
          <w:noProof/>
          <w:lang w:val="uk-UA"/>
        </w:rPr>
      </w:pPr>
      <w:r>
        <w:rPr>
          <w:noProof/>
          <w:lang w:val="uk-UA"/>
        </w:rPr>
        <w:t>3.4. Навчання з питань охорони праці в частині організації навчального процесу (матеріально-технічне забезпечення, формування навчальних груп, розробка навчально-тематичних планів і програм, форм навчальної документації та порядок їх ведення тощо) здійснюється відповідно до вимог чинного законодавства.</w:t>
      </w:r>
    </w:p>
    <w:p w:rsidR="00C35A8D" w:rsidRDefault="00C35A8D" w:rsidP="00C35A8D">
      <w:pPr>
        <w:rPr>
          <w:noProof/>
        </w:rPr>
      </w:pPr>
      <w:r>
        <w:rPr>
          <w:noProof/>
        </w:rPr>
        <w:t>(Пункт 3.4 в редакції Наказу Державного комітету України з промислової безпеки, охорони праці та гірничого нагляду N 273 від 16.11.2007)</w:t>
      </w:r>
    </w:p>
    <w:p w:rsidR="00C35A8D" w:rsidRDefault="00C35A8D" w:rsidP="00C35A8D">
      <w:pPr>
        <w:pStyle w:val="Just"/>
        <w:rPr>
          <w:noProof/>
          <w:lang w:val="uk-UA"/>
        </w:rPr>
      </w:pPr>
      <w:r>
        <w:rPr>
          <w:noProof/>
          <w:lang w:val="uk-UA"/>
        </w:rPr>
        <w:lastRenderedPageBreak/>
        <w:t>3.5. Навчання з питань охорони праці може проводитись як традиційними методами, так і з використанням сучасних видів навчання — модульного, дистанційного тощо, а також з використанням технічних засобів навчання: аудіовізуальних, комп’ютерних навчально-контрольних систем, комп’ютерних тренажерів.</w:t>
      </w:r>
    </w:p>
    <w:p w:rsidR="00C35A8D" w:rsidRDefault="00C35A8D" w:rsidP="00C35A8D">
      <w:pPr>
        <w:pStyle w:val="Just"/>
        <w:rPr>
          <w:noProof/>
          <w:lang w:val="uk-UA"/>
        </w:rPr>
      </w:pPr>
      <w:r>
        <w:rPr>
          <w:noProof/>
          <w:lang w:val="uk-UA"/>
        </w:rPr>
        <w:t>3.6. Особи, яких приймають на роботу, пов’язану з підвищеною пожежною безпекою, повинні попередньо пройти спеціальне навчання (пожежно-технічний мінімум). Працівники, зайняті на роботах з підвищеною пожежною небезпекою, один раз на рік проходять перевірку знань відповідних нормативних актів з пожежної безпеки, а посадові особи до початку виконання своїх обов’язків і періодично (один раз на три роки) проходять навчання і перевірку знань з питань пожежної безпеки.</w:t>
      </w:r>
    </w:p>
    <w:p w:rsidR="00C35A8D" w:rsidRDefault="00C35A8D" w:rsidP="00C35A8D">
      <w:pPr>
        <w:pStyle w:val="Just"/>
        <w:rPr>
          <w:noProof/>
          <w:lang w:val="uk-UA"/>
        </w:rPr>
      </w:pPr>
      <w:r>
        <w:rPr>
          <w:noProof/>
          <w:lang w:val="uk-UA"/>
        </w:rPr>
        <w:t>3.7. Особи, які суміщують професії, проходять навчання, інструктаж і перевірку знань з питань охорони праці як з їхніх основних професій, так і з професій за сумісництвом.</w:t>
      </w:r>
    </w:p>
    <w:p w:rsidR="00C35A8D" w:rsidRDefault="00C35A8D" w:rsidP="00C35A8D">
      <w:pPr>
        <w:pStyle w:val="Just"/>
        <w:rPr>
          <w:noProof/>
          <w:lang w:val="uk-UA"/>
        </w:rPr>
      </w:pPr>
      <w:r>
        <w:rPr>
          <w:noProof/>
          <w:lang w:val="uk-UA"/>
        </w:rPr>
        <w:t>3.8. Перед перевіркою знань з питань охорони праці на підприємстві для працівників організується навчання: лекції, семінари та консультації.</w:t>
      </w:r>
    </w:p>
    <w:p w:rsidR="00C35A8D" w:rsidRDefault="00C35A8D" w:rsidP="00C35A8D">
      <w:pPr>
        <w:pStyle w:val="Just"/>
        <w:rPr>
          <w:noProof/>
          <w:lang w:val="uk-UA"/>
        </w:rPr>
      </w:pPr>
      <w:r>
        <w:rPr>
          <w:noProof/>
          <w:lang w:val="uk-UA"/>
        </w:rPr>
        <w:t>3.9. Перевірка знань працівників з питань охорони праці проводиться за нормативно-правовими актами з охорони праці, додержання яких входить до їхніх функціональних обов’язків.</w:t>
      </w:r>
    </w:p>
    <w:p w:rsidR="00C35A8D" w:rsidRDefault="00C35A8D" w:rsidP="00C35A8D">
      <w:pPr>
        <w:pStyle w:val="Just"/>
        <w:rPr>
          <w:noProof/>
          <w:lang w:val="uk-UA"/>
        </w:rPr>
      </w:pPr>
      <w:r>
        <w:rPr>
          <w:noProof/>
          <w:lang w:val="uk-UA"/>
        </w:rPr>
        <w:t>3.10. Перевірка знань працівників з питань охорони праці на підприємстві здійснюється комісією з перевірки знань з питань охорони праці (далі — комісія) підприємства, склад якої затверджується наказом керівника. Головою комісії призначається керівник підприємства або його заступник, до службових обов’язків яких входить організація роботи з охорони праці, а в разі потреби створення комісій в окремих структурних підрозділах їх очолюють керівник відповідного підрозділу чи його заступник.</w:t>
      </w:r>
    </w:p>
    <w:p w:rsidR="00C35A8D" w:rsidRDefault="00C35A8D" w:rsidP="00C35A8D">
      <w:pPr>
        <w:pStyle w:val="Just"/>
        <w:rPr>
          <w:noProof/>
          <w:lang w:val="uk-UA"/>
        </w:rPr>
      </w:pPr>
      <w:r>
        <w:rPr>
          <w:noProof/>
          <w:lang w:val="uk-UA"/>
        </w:rPr>
        <w:t>До складу комісії підприємства входять спеціалісти служби охорони праці, представники юридичної, виробничих, технічних служб, представник профспілки або вповноважена найманими працівниками особа з питань охорони праці. До складу комісії підприємства можуть залучатися страхові експерти з охорони праці відповідного робочого органу виконавчої дирекції Фонду соціального страхування від нещасних випадків на виробництві та професійних захворювань України та викладачі охорони праці, які проводили навчання.</w:t>
      </w:r>
    </w:p>
    <w:p w:rsidR="00C35A8D" w:rsidRDefault="00C35A8D" w:rsidP="00C35A8D">
      <w:pPr>
        <w:pStyle w:val="Just"/>
        <w:rPr>
          <w:noProof/>
          <w:lang w:val="uk-UA"/>
        </w:rPr>
      </w:pPr>
      <w:r>
        <w:rPr>
          <w:noProof/>
          <w:lang w:val="uk-UA"/>
        </w:rPr>
        <w:t>Участь представника спеціально вповноваженого центрального органу виконавчої влади з нагляду за охороною праці або його територіального управління у складі комісії обов’язкова лише під час первинної перевірки знань з питань охорони праці в працівників, які залучаються до виконання робіт підвищеної небезпеки.</w:t>
      </w:r>
    </w:p>
    <w:p w:rsidR="00C35A8D" w:rsidRDefault="00C35A8D" w:rsidP="00C35A8D">
      <w:pPr>
        <w:pStyle w:val="Just"/>
        <w:rPr>
          <w:noProof/>
          <w:lang w:val="uk-UA"/>
        </w:rPr>
      </w:pPr>
      <w:r>
        <w:rPr>
          <w:noProof/>
          <w:lang w:val="uk-UA"/>
        </w:rPr>
        <w:t>Комісія вважається правочинною, якщо до її складу входять не менше трьох осіб.</w:t>
      </w:r>
    </w:p>
    <w:p w:rsidR="00C35A8D" w:rsidRDefault="00C35A8D" w:rsidP="00C35A8D">
      <w:pPr>
        <w:pStyle w:val="Just"/>
        <w:rPr>
          <w:noProof/>
          <w:lang w:val="uk-UA"/>
        </w:rPr>
      </w:pPr>
      <w:r>
        <w:rPr>
          <w:noProof/>
          <w:lang w:val="uk-UA"/>
        </w:rPr>
        <w:t>3.11. Усі члени комісії у порядку, установленому Типовим положенням, повинні пройти навчання та перевірку знань з питань охорони праці.</w:t>
      </w:r>
    </w:p>
    <w:p w:rsidR="00C35A8D" w:rsidRDefault="00C35A8D" w:rsidP="00C35A8D">
      <w:pPr>
        <w:pStyle w:val="Just"/>
        <w:rPr>
          <w:noProof/>
          <w:lang w:val="uk-UA"/>
        </w:rPr>
      </w:pPr>
      <w:r>
        <w:rPr>
          <w:noProof/>
          <w:lang w:val="uk-UA"/>
        </w:rPr>
        <w:t>3.12. Перелік питань для перевірки знань з охорони праці працівників, з урахуванням специфіки виробництва, складається членами комісії та затверджується роботодавцем.</w:t>
      </w:r>
    </w:p>
    <w:p w:rsidR="00C35A8D" w:rsidRDefault="00C35A8D" w:rsidP="00C35A8D">
      <w:pPr>
        <w:pStyle w:val="Just"/>
        <w:rPr>
          <w:noProof/>
          <w:lang w:val="uk-UA"/>
        </w:rPr>
      </w:pPr>
      <w:r>
        <w:rPr>
          <w:noProof/>
          <w:lang w:val="uk-UA"/>
        </w:rPr>
        <w:t>3.13. Формою перевірки знань з питань охорони праці працівників є тестування, залік або іспит. Тестування проводиться комісією за допомогою технічних засобів (автоекзаменатори, модульні тести тощо), залік або іспит — за екзаменаційними білетами у вигляді усного або письмового опитування.</w:t>
      </w:r>
    </w:p>
    <w:p w:rsidR="00C35A8D" w:rsidRDefault="00C35A8D" w:rsidP="00C35A8D">
      <w:pPr>
        <w:pStyle w:val="Just"/>
        <w:rPr>
          <w:noProof/>
          <w:lang w:val="uk-UA"/>
        </w:rPr>
      </w:pPr>
      <w:r>
        <w:rPr>
          <w:noProof/>
          <w:lang w:val="uk-UA"/>
        </w:rPr>
        <w:t>3.14. Результат перевірки знань з питань охорони праці з робіт з підвищеною небезпекою, а також там, де є потреба у професійному доборі, до виконання яких допускається працівник, оформлюється протоколом засідання комісії з перевірки знань з питань охорони праці (додаток 1).</w:t>
      </w:r>
    </w:p>
    <w:p w:rsidR="00C35A8D" w:rsidRDefault="00C35A8D" w:rsidP="00C35A8D">
      <w:pPr>
        <w:pStyle w:val="Just"/>
        <w:rPr>
          <w:noProof/>
          <w:lang w:val="uk-UA"/>
        </w:rPr>
      </w:pPr>
      <w:r>
        <w:rPr>
          <w:noProof/>
          <w:lang w:val="uk-UA"/>
        </w:rPr>
        <w:t xml:space="preserve">Особам, які під час перевірки знань з охорони праці виявили задовільні результати, видається посвідчення про перевірку знань з питань охорони праці (додаток 2). При цьому в протоколі та посвідченні у стислій формі зазначається перелік основних нормативно-правових </w:t>
      </w:r>
      <w:r>
        <w:rPr>
          <w:noProof/>
          <w:lang w:val="uk-UA"/>
        </w:rPr>
        <w:lastRenderedPageBreak/>
        <w:t>актів з охорони праці та з безпечного виконання конкретних видів робіт, в обсязі яких працівник пройшов перевірку знань.</w:t>
      </w:r>
    </w:p>
    <w:p w:rsidR="00C35A8D" w:rsidRDefault="00C35A8D" w:rsidP="00C35A8D">
      <w:pPr>
        <w:pStyle w:val="Just"/>
        <w:rPr>
          <w:noProof/>
          <w:lang w:val="uk-UA"/>
        </w:rPr>
      </w:pPr>
      <w:r>
        <w:rPr>
          <w:noProof/>
          <w:lang w:val="uk-UA"/>
        </w:rPr>
        <w:t>Питання щодо порядку зберігання посвідчень про перевірку знань з питань охорони праці на підприємстві або необхідності працівникам мати їх при собі під час виконання трудових обов’язків вирішується роботодавцем. (Пункт 3.14 доповнено абзацом третім згідно з Наказом Державного комітету України з промислової безпеки, охорони праці та гірничого нагляду N 273 від 16.11.2007)</w:t>
      </w:r>
    </w:p>
    <w:p w:rsidR="00C35A8D" w:rsidRDefault="00C35A8D" w:rsidP="00C35A8D">
      <w:pPr>
        <w:pStyle w:val="Just"/>
        <w:rPr>
          <w:noProof/>
          <w:lang w:val="uk-UA"/>
        </w:rPr>
      </w:pPr>
      <w:r>
        <w:rPr>
          <w:noProof/>
          <w:lang w:val="uk-UA"/>
        </w:rPr>
        <w:t>3.15. Працівникам, які проходять навчання і перевірку знань з питань охорони праці на своєму підприємстві, видача посвідчень є обов’язковою лише тим, хто виконує роботи підвищеної небезпеки.</w:t>
      </w:r>
    </w:p>
    <w:p w:rsidR="00C35A8D" w:rsidRDefault="00C35A8D" w:rsidP="00C35A8D">
      <w:pPr>
        <w:pStyle w:val="Just"/>
        <w:rPr>
          <w:noProof/>
          <w:lang w:val="uk-UA"/>
        </w:rPr>
      </w:pPr>
      <w:r>
        <w:rPr>
          <w:noProof/>
          <w:lang w:val="uk-UA"/>
        </w:rPr>
        <w:t>3.16. При незадовільних результатах перевірки знань з питань охорони праці працівники протягом одного місяця повинні пройти повторне навчання і повторну перевірку знань.</w:t>
      </w:r>
    </w:p>
    <w:p w:rsidR="00C35A8D" w:rsidRDefault="00C35A8D" w:rsidP="00C35A8D">
      <w:pPr>
        <w:pStyle w:val="Just"/>
        <w:rPr>
          <w:noProof/>
          <w:lang w:val="uk-UA"/>
        </w:rPr>
      </w:pPr>
      <w:r>
        <w:rPr>
          <w:noProof/>
          <w:lang w:val="uk-UA"/>
        </w:rPr>
        <w:t>3.17. Не допускаються до роботи працівники, у тому числі посадові особи, які не пройшли навчання, інструктаж і перевірку знань з питань охорони праці.</w:t>
      </w:r>
    </w:p>
    <w:p w:rsidR="00C35A8D" w:rsidRDefault="00C35A8D" w:rsidP="00C35A8D">
      <w:pPr>
        <w:pStyle w:val="Just"/>
        <w:rPr>
          <w:noProof/>
          <w:lang w:val="uk-UA"/>
        </w:rPr>
      </w:pPr>
      <w:r>
        <w:rPr>
          <w:noProof/>
          <w:lang w:val="uk-UA"/>
        </w:rPr>
        <w:t>3.18. Організаційне забезпечення роботи комісії (організація проведення перевірки знань з питань охорони праці, оформлення, облік і зберігання протоколів перевірки знань, оформлення і облік посвідчень про перевірку знань з питань охорони праці) покладається на суб’єкт господарювання, яким проводилось навчання з питань охорони праці. Термін зберігання протоколів перевірки знань з питань охорони праці не менше 5 років.</w:t>
      </w:r>
    </w:p>
    <w:p w:rsidR="00C35A8D" w:rsidRDefault="00C35A8D" w:rsidP="00C35A8D">
      <w:pPr>
        <w:pStyle w:val="Just"/>
        <w:rPr>
          <w:noProof/>
          <w:lang w:val="uk-UA"/>
        </w:rPr>
      </w:pPr>
      <w:r>
        <w:rPr>
          <w:noProof/>
          <w:lang w:val="uk-UA"/>
        </w:rPr>
        <w:t>3.19. Відповідальність за організацію і здійснення інструктажів, навчання та перевірки знань працівників з питань охорони праці покладається на роботодавця.</w:t>
      </w:r>
    </w:p>
    <w:p w:rsidR="00C35A8D" w:rsidRDefault="00C35A8D" w:rsidP="00C35A8D">
      <w:pPr>
        <w:pStyle w:val="Just"/>
        <w:rPr>
          <w:noProof/>
          <w:lang w:val="uk-UA"/>
        </w:rPr>
      </w:pPr>
      <w:r>
        <w:rPr>
          <w:noProof/>
          <w:lang w:val="uk-UA"/>
        </w:rPr>
        <w:t>3.20. Представники профспілок, уповноважені найманими працівниками особи як члени постійно діючих комісій з перевірки знань з питань охорони праці, проходять навчання з питань охорони праці відповідно до Типового положення, а перевірку знань у порядку, визначеному відповідними громадськими організаціями за участю представника спеціально уповноваженого центрального органу виконавчої влади з нагляду за охороною праці.</w:t>
      </w:r>
    </w:p>
    <w:p w:rsidR="00C35A8D" w:rsidRDefault="00C35A8D" w:rsidP="00C35A8D">
      <w:pPr>
        <w:pStyle w:val="Just"/>
        <w:rPr>
          <w:noProof/>
          <w:lang w:val="uk-UA"/>
        </w:rPr>
      </w:pPr>
      <w:r>
        <w:rPr>
          <w:noProof/>
          <w:lang w:val="uk-UA"/>
        </w:rPr>
        <w:t>3.21. Страхові експерти з охорони праці Фонду соціального страхування від нещасних випадків та професійних захворювань України як члени постійно діючих комісій з перевірки знань з питань охорони праці проходять навчання з питань охорони праці відповідно до Типового положення, а перевірку знань у порядку, визначеному правлінням Фонду, за участю представника спеціально вповноваженого центрального органу виконавчої влади з нагляду за охороною праці.</w:t>
      </w:r>
    </w:p>
    <w:p w:rsidR="00C35A8D" w:rsidRDefault="00C35A8D" w:rsidP="00C35A8D">
      <w:pPr>
        <w:pStyle w:val="Just"/>
        <w:rPr>
          <w:noProof/>
          <w:lang w:val="uk-UA"/>
        </w:rPr>
      </w:pPr>
      <w:r>
        <w:rPr>
          <w:noProof/>
          <w:lang w:val="uk-UA"/>
        </w:rPr>
        <w:t>4. Спеціальне навчання і перевірка знань з питань охорони праці</w:t>
      </w:r>
    </w:p>
    <w:p w:rsidR="00C35A8D" w:rsidRDefault="00C35A8D" w:rsidP="00C35A8D">
      <w:pPr>
        <w:pStyle w:val="Just"/>
        <w:rPr>
          <w:noProof/>
          <w:lang w:val="uk-UA"/>
        </w:rPr>
      </w:pPr>
      <w:r>
        <w:rPr>
          <w:noProof/>
          <w:lang w:val="uk-UA"/>
        </w:rPr>
        <w:t>4.1. Посадові особи та інші працівники, зайняті на роботах, зазначених у Переліку робіт з підвищеною небезпекою, затвердженому наказом Держнаглядохоронпраці України від 26.01.2005 N 15 та зареєстрованому в Міністерстві юстиції України від 15.02.2005 N 232/10512, та Переліку робіт, де є потреба у професійному доборі, затвердженому наказом МОЗ та Держнаглядохоронпраці України від 23.09.94 N 263/121 і зареєстрованому Міністерством юстиції України 25.01.95 з N 18/554 (далі — роботи підвищеної небезпеки), проходять щорічне спеціальне навчання і перевірку знань відповідних нормативно-правових актів з охорони праці.</w:t>
      </w:r>
    </w:p>
    <w:p w:rsidR="00C35A8D" w:rsidRDefault="00C35A8D" w:rsidP="00C35A8D">
      <w:pPr>
        <w:pStyle w:val="Just"/>
        <w:rPr>
          <w:noProof/>
          <w:lang w:val="uk-UA"/>
        </w:rPr>
      </w:pPr>
      <w:r>
        <w:rPr>
          <w:noProof/>
          <w:lang w:val="uk-UA"/>
        </w:rPr>
        <w:t>4.2. Спеціальне навчання з питань охорони праці може проводитись як безпосередньо на підприємстві, так і іншим суб’єктом господарювання, який в установленому Типовим положенням порядку проводить відповідне навчання. (Абзац перший пункту 4.2 із змінами, внесеними згідно з Наказом Державного комітету України з промислової безпеки, охорони праці та гірничого нагляду N 273 від 16.11.2007)</w:t>
      </w:r>
    </w:p>
    <w:p w:rsidR="00C35A8D" w:rsidRDefault="00C35A8D" w:rsidP="00C35A8D">
      <w:pPr>
        <w:pStyle w:val="Just"/>
        <w:rPr>
          <w:noProof/>
          <w:lang w:val="uk-UA"/>
        </w:rPr>
      </w:pPr>
      <w:r>
        <w:rPr>
          <w:noProof/>
          <w:lang w:val="uk-UA"/>
        </w:rPr>
        <w:t>У разі здійснення професійної підготовки, перепідготовки та підвищення кваліфікації безпосередньо на підприємстві спеціальне навчання з питань охорони праці є складовою зазначеної професійної підготовки.</w:t>
      </w:r>
    </w:p>
    <w:p w:rsidR="00C35A8D" w:rsidRDefault="00C35A8D" w:rsidP="00C35A8D">
      <w:pPr>
        <w:pStyle w:val="Just"/>
        <w:rPr>
          <w:noProof/>
          <w:lang w:val="uk-UA"/>
        </w:rPr>
      </w:pPr>
      <w:r>
        <w:rPr>
          <w:noProof/>
          <w:lang w:val="uk-UA"/>
        </w:rPr>
        <w:lastRenderedPageBreak/>
        <w:t>4.3. Спеціальне навчання з питань охорони праці проводиться роботодавцем на підприємстві за навчальними планами та програмами, які розробляються з урахуванням конкретних видів робіт, виробничих умов, функціональних обов’язків працівників і затверджуються наказом.</w:t>
      </w:r>
    </w:p>
    <w:p w:rsidR="00C35A8D" w:rsidRDefault="00C35A8D" w:rsidP="00C35A8D">
      <w:pPr>
        <w:pStyle w:val="Just"/>
        <w:rPr>
          <w:noProof/>
          <w:lang w:val="uk-UA"/>
        </w:rPr>
      </w:pPr>
      <w:r>
        <w:rPr>
          <w:noProof/>
          <w:lang w:val="uk-UA"/>
        </w:rPr>
        <w:t>4.4. Перевірка знань з питань охорони праці після проведення спеціального навчання проводиться комісією підприємства.</w:t>
      </w:r>
    </w:p>
    <w:p w:rsidR="00C35A8D" w:rsidRDefault="00C35A8D" w:rsidP="00C35A8D">
      <w:pPr>
        <w:pStyle w:val="Just"/>
        <w:rPr>
          <w:noProof/>
          <w:lang w:val="uk-UA"/>
        </w:rPr>
      </w:pPr>
      <w:r>
        <w:rPr>
          <w:noProof/>
          <w:lang w:val="uk-UA"/>
        </w:rPr>
        <w:t>У разі неможливості створити комісію з перевірки знань з питань охорони праці на підприємстві перевірка знань проводиться комісією спорідненого підприємства або територіального управління спеціально уповноваженого центрального органу виконавчої влади з нагляду за охороною праці.</w:t>
      </w:r>
    </w:p>
    <w:p w:rsidR="00C35A8D" w:rsidRDefault="00C35A8D" w:rsidP="00C35A8D">
      <w:pPr>
        <w:pStyle w:val="Just"/>
        <w:rPr>
          <w:noProof/>
          <w:lang w:val="uk-UA"/>
        </w:rPr>
      </w:pPr>
      <w:r>
        <w:rPr>
          <w:noProof/>
          <w:lang w:val="uk-UA"/>
        </w:rPr>
        <w:t>5. Навчання і перевірка знань з питань охорони праці посадових осіб</w:t>
      </w:r>
    </w:p>
    <w:p w:rsidR="00C35A8D" w:rsidRDefault="00C35A8D" w:rsidP="00C35A8D">
      <w:pPr>
        <w:pStyle w:val="Just"/>
        <w:rPr>
          <w:noProof/>
          <w:lang w:val="uk-UA"/>
        </w:rPr>
      </w:pPr>
      <w:r>
        <w:rPr>
          <w:noProof/>
          <w:lang w:val="uk-UA"/>
        </w:rPr>
        <w:t>5.1. Перелік посад посадових осіб, які проходять навчання і перевірку знань з питань охорони праці (додаток 3), під час прийняття на роботу і періодично, один раз на три роки, навчаються згідно з Типовими тематичним планом і програмою навчання з питань охорони праці посадових осіб (додаток 4).</w:t>
      </w:r>
    </w:p>
    <w:p w:rsidR="00C35A8D" w:rsidRDefault="00C35A8D" w:rsidP="00C35A8D">
      <w:pPr>
        <w:pStyle w:val="Just"/>
        <w:rPr>
          <w:noProof/>
          <w:lang w:val="uk-UA"/>
        </w:rPr>
      </w:pPr>
      <w:r>
        <w:rPr>
          <w:noProof/>
          <w:lang w:val="uk-UA"/>
        </w:rPr>
        <w:t>5.2. Перші заступники та заступники міністрів, керівників інших центральних органів виконавчої влади, перші заступники та заступники міністрів, керівників інших центральних органів виконавчої влади Ради міністрів Автономної Республіки Крим, заступники керівників обласних, Київської та Севастопольської міських державних адміністрацій; керівники об’єднань підприємств, керівники підприємств (чисельністю понад 1000 працівників), керівники та фахівці служб охорони праці, члени комісій з перевірки знань з питань охорони праці цих підприємств; експерти технічні з промислової безпеки; керівники та викладачі кафедр охорони праці вищих навчальних закладів, керівники і штатні викладачі галузевих навчальних центрів проходять навчання у Головному навчально-методичному центрі Держгірпромнагляду.</w:t>
      </w:r>
    </w:p>
    <w:p w:rsidR="00C35A8D" w:rsidRDefault="00C35A8D" w:rsidP="00C35A8D">
      <w:pPr>
        <w:pStyle w:val="Just"/>
        <w:rPr>
          <w:noProof/>
          <w:lang w:val="uk-UA"/>
        </w:rPr>
      </w:pPr>
      <w:r>
        <w:rPr>
          <w:noProof/>
          <w:lang w:val="uk-UA"/>
        </w:rPr>
        <w:t>Перевірка знань з питань охорони праці цієї категорії посадових осіб проводиться комісією, створеною наказом спеціально вповноваженого центрального органу виконавчої влади з нагляду за охороною праці. Очолює комісію Голова (заступник Голови), до складу комісії входять керівники управлінь та відділів цього органу та представники інших органів державного нагляду за охороною праці, а також представники відповідних профспілок.</w:t>
      </w:r>
    </w:p>
    <w:p w:rsidR="00C35A8D" w:rsidRDefault="00C35A8D" w:rsidP="00C35A8D">
      <w:pPr>
        <w:pStyle w:val="Just"/>
        <w:rPr>
          <w:noProof/>
          <w:lang w:val="uk-UA"/>
        </w:rPr>
      </w:pPr>
      <w:r>
        <w:rPr>
          <w:noProof/>
          <w:lang w:val="uk-UA"/>
        </w:rPr>
        <w:t>До складу комісії можуть також залучатися викладачі охорони праці Головного навчально-методичного центру Держгірпромнагляду.</w:t>
      </w:r>
    </w:p>
    <w:p w:rsidR="00C35A8D" w:rsidRDefault="00C35A8D" w:rsidP="00C35A8D">
      <w:pPr>
        <w:rPr>
          <w:noProof/>
        </w:rPr>
      </w:pPr>
      <w:r>
        <w:rPr>
          <w:noProof/>
        </w:rPr>
        <w:t>(Пункт 5.2 із змінами, внесеними згідно з Наказом Державного комітету України з промислової безпеки, охорони праці та гірничого нагляду N 273 від 16.11.2007)</w:t>
      </w:r>
    </w:p>
    <w:p w:rsidR="00C35A8D" w:rsidRDefault="00C35A8D" w:rsidP="00C35A8D">
      <w:pPr>
        <w:pStyle w:val="Just"/>
        <w:rPr>
          <w:noProof/>
          <w:lang w:val="uk-UA"/>
        </w:rPr>
      </w:pPr>
      <w:r>
        <w:rPr>
          <w:noProof/>
          <w:lang w:val="uk-UA"/>
        </w:rPr>
        <w:t>5.3. Посадові особи районних державних адміністрацій, органів місцевого самоврядування, функціональні обов’язки яких пов’язані із забезпеченням охорони праці; спеціалісти науково-дослідних, конструкторських, проектних і технологічних відділів, які займаються проведенням експертизи проектно-конструкторської документації, на яку поширюються вимоги нормативно-правових актів з охорони праці, а також ті, які виконують розробки з питань охорони праці; керівники підприємств чисельністю менше 1000 працівників, керівники та спеціалісти служб охорони праці, члени комісій з перевірки знань з питань охорони праці підприємств проходять навчання з питань охорони праці у галузевих навчальних центрах або навчальних закладах та установах, які в установленому Типовим положенням порядку проводять відповідне навчання. (Абзац перший пункту 5.3 із змінами, внесеними згідно з Наказом Державного комітету України з промислової безпеки, охорони праці та гірничого нагляду N 273 від 16.11.2007)</w:t>
      </w:r>
    </w:p>
    <w:p w:rsidR="00C35A8D" w:rsidRDefault="00C35A8D" w:rsidP="00C35A8D">
      <w:pPr>
        <w:pStyle w:val="Just"/>
        <w:rPr>
          <w:noProof/>
          <w:lang w:val="uk-UA"/>
        </w:rPr>
      </w:pPr>
      <w:r>
        <w:rPr>
          <w:noProof/>
          <w:lang w:val="uk-UA"/>
        </w:rPr>
        <w:t>Перевірка знань з питань охорони праці посадових осіб, які пройшли навчання у галузевих навчальних центрах проводиться комісією, створеною наказом вищого органу. Очолює комісію керівник або заступник керівника цього органу, до службових обов’язків якого входить організація роботи з охорони праці, чи керівник служби охорони праці цього органу.</w:t>
      </w:r>
    </w:p>
    <w:p w:rsidR="00C35A8D" w:rsidRDefault="00C35A8D" w:rsidP="00C35A8D">
      <w:pPr>
        <w:pStyle w:val="Just"/>
        <w:rPr>
          <w:noProof/>
          <w:lang w:val="uk-UA"/>
        </w:rPr>
      </w:pPr>
      <w:r>
        <w:rPr>
          <w:noProof/>
          <w:lang w:val="uk-UA"/>
        </w:rPr>
        <w:lastRenderedPageBreak/>
        <w:t>До складу комісії входять представники органів державного нагляду за охороною праці та відповідних профспілок. До складу комісії можуть також залучатися представники відповідних обласних галузевих структурних підрозділів, інших органів виконавчої влади та місцевого самоврядування, а також викладачі охорони праці того суб’єкта господарювання, де проводилося навчання.</w:t>
      </w:r>
    </w:p>
    <w:p w:rsidR="00C35A8D" w:rsidRDefault="00C35A8D" w:rsidP="00C35A8D">
      <w:pPr>
        <w:pStyle w:val="Just"/>
        <w:rPr>
          <w:noProof/>
          <w:lang w:val="uk-UA"/>
        </w:rPr>
      </w:pPr>
      <w:r>
        <w:rPr>
          <w:noProof/>
          <w:lang w:val="uk-UA"/>
        </w:rPr>
        <w:t>Перевірка знань з питань охорони праці посадових осіб, які пройшли навчання в інших навчальних закладах та установах, проводиться комісією відповідного територіального управління спеціально вповноваженого центрального органу виконавчої влади з нагляду за охороною праці за участю представників інших органів державного нагляду за охороною праці або комісією, створеною місцевим органом виконавчої влади.</w:t>
      </w:r>
    </w:p>
    <w:p w:rsidR="00C35A8D" w:rsidRDefault="00C35A8D" w:rsidP="00C35A8D">
      <w:pPr>
        <w:pStyle w:val="Just"/>
        <w:rPr>
          <w:noProof/>
          <w:lang w:val="uk-UA"/>
        </w:rPr>
      </w:pPr>
      <w:r>
        <w:rPr>
          <w:noProof/>
          <w:lang w:val="uk-UA"/>
        </w:rPr>
        <w:t>5.4. Посадові особи малих підприємств, де немає можливості провести навчання безпосередньо на підприємстві та створити комісію з перевірки знань з питань охорони праці, проходять навчання у навчальних закладах та установах, які в установленому Типовим положенням порядку проводять відповідне навчання. (Абзац перший пункту 5.4 із змінами, внесеними згідно з Наказом Державного комітету України з промислової безпеки, охорони праці та гірничого нагляду N 273 від 16.11.2007)</w:t>
      </w:r>
    </w:p>
    <w:p w:rsidR="00C35A8D" w:rsidRDefault="00C35A8D" w:rsidP="00C35A8D">
      <w:pPr>
        <w:pStyle w:val="Just"/>
        <w:rPr>
          <w:noProof/>
          <w:lang w:val="uk-UA"/>
        </w:rPr>
      </w:pPr>
      <w:r>
        <w:rPr>
          <w:noProof/>
          <w:lang w:val="uk-UA"/>
        </w:rPr>
        <w:t>Перевірка знань з питань охорони праці таких посадових осіб проводиться комісією, створеною місцевим органом виконавчої влади або територіальним управлінням спеціально вповноваженого центрального органу виконавчої влади з нагляду за охороною праці за участю представників інших органів державного нагляду за охороною праці.</w:t>
      </w:r>
    </w:p>
    <w:p w:rsidR="00C35A8D" w:rsidRDefault="00C35A8D" w:rsidP="00C35A8D">
      <w:pPr>
        <w:pStyle w:val="Just"/>
        <w:rPr>
          <w:noProof/>
          <w:lang w:val="uk-UA"/>
        </w:rPr>
      </w:pPr>
      <w:r>
        <w:rPr>
          <w:noProof/>
          <w:lang w:val="uk-UA"/>
        </w:rPr>
        <w:t>5.5. Посадові особи, крім зазначених у пп. 5.2 та 5.3, проходять навчання і перевірку знань з питань охорони праці стосовно робіт, що входять до їх функціональних обов’язків, безпосередньо на підприємстві.</w:t>
      </w:r>
    </w:p>
    <w:p w:rsidR="00C35A8D" w:rsidRDefault="00C35A8D" w:rsidP="00C35A8D">
      <w:pPr>
        <w:pStyle w:val="Just"/>
        <w:rPr>
          <w:noProof/>
          <w:lang w:val="uk-UA"/>
        </w:rPr>
      </w:pPr>
      <w:r>
        <w:rPr>
          <w:noProof/>
          <w:lang w:val="uk-UA"/>
        </w:rPr>
        <w:t>5.6. Особи, відповідальні за технічний стан і безпечну експлуатацію машин, механізмів, обладнання підвищеної небезпеки, та посадові особи, службові обов’язки яких пов’язані з:</w:t>
      </w:r>
    </w:p>
    <w:p w:rsidR="00C35A8D" w:rsidRDefault="00C35A8D" w:rsidP="00C35A8D">
      <w:pPr>
        <w:pStyle w:val="Just"/>
        <w:rPr>
          <w:noProof/>
          <w:lang w:val="uk-UA"/>
        </w:rPr>
      </w:pPr>
      <w:r>
        <w:rPr>
          <w:noProof/>
          <w:lang w:val="uk-UA"/>
        </w:rPr>
        <w:t>а) керівництвом та контролем за виконанням робіт з підвищеною небезпекою;</w:t>
      </w:r>
    </w:p>
    <w:p w:rsidR="00C35A8D" w:rsidRDefault="00C35A8D" w:rsidP="00C35A8D">
      <w:pPr>
        <w:pStyle w:val="Just"/>
        <w:rPr>
          <w:noProof/>
          <w:lang w:val="uk-UA"/>
        </w:rPr>
      </w:pPr>
      <w:r>
        <w:rPr>
          <w:noProof/>
          <w:lang w:val="uk-UA"/>
        </w:rPr>
        <w:t>б) будівництвом, експлуатацією, реконструкцією, технічним переоснащенням, консервацією та ліквідацією об’єктів підвищеної небезпеки;</w:t>
      </w:r>
    </w:p>
    <w:p w:rsidR="00C35A8D" w:rsidRDefault="00C35A8D" w:rsidP="00C35A8D">
      <w:pPr>
        <w:pStyle w:val="Just"/>
        <w:rPr>
          <w:noProof/>
          <w:lang w:val="uk-UA"/>
        </w:rPr>
      </w:pPr>
      <w:r>
        <w:rPr>
          <w:noProof/>
          <w:lang w:val="uk-UA"/>
        </w:rPr>
        <w:t>в) розробкою проектів, технологічних регламентів та іншої технічної документації для робіт підвищеної небезпеки;</w:t>
      </w:r>
    </w:p>
    <w:p w:rsidR="00C35A8D" w:rsidRDefault="00C35A8D" w:rsidP="00C35A8D">
      <w:pPr>
        <w:pStyle w:val="Just"/>
        <w:rPr>
          <w:noProof/>
          <w:lang w:val="uk-UA"/>
        </w:rPr>
      </w:pPr>
      <w:r>
        <w:rPr>
          <w:noProof/>
          <w:lang w:val="uk-UA"/>
        </w:rPr>
        <w:t>г) підготовкою персоналу для обслуговування машин, механізмів та устаткування підвищеної небезпеки;</w:t>
      </w:r>
    </w:p>
    <w:p w:rsidR="00C35A8D" w:rsidRDefault="00C35A8D" w:rsidP="00C35A8D">
      <w:pPr>
        <w:pStyle w:val="Just"/>
        <w:rPr>
          <w:noProof/>
          <w:lang w:val="uk-UA"/>
        </w:rPr>
      </w:pPr>
      <w:r>
        <w:rPr>
          <w:noProof/>
          <w:lang w:val="uk-UA"/>
        </w:rPr>
        <w:t>ґ) розробкою нормативно-правових актів з питань виготовлення, монтажу та експлуатації машин, механізмів, устаткування підвищеної небезпеки та об’єктів підвищеної небезпеки, під час навчання згідно з п. 5.1 Типового положення, проходять навчання і перевірку знань з питань охорони праці в обсязі виконуваної ними роботи.</w:t>
      </w:r>
    </w:p>
    <w:p w:rsidR="00C35A8D" w:rsidRDefault="00C35A8D" w:rsidP="00C35A8D">
      <w:pPr>
        <w:pStyle w:val="Just"/>
        <w:rPr>
          <w:noProof/>
          <w:lang w:val="uk-UA"/>
        </w:rPr>
      </w:pPr>
      <w:r>
        <w:rPr>
          <w:noProof/>
          <w:lang w:val="uk-UA"/>
        </w:rPr>
        <w:t>5.7. Позачергове навчання і перевірка знань посадових осіб, а також фахівців з питань охорони праці проводяться при переведенні працівника на іншу роботу або призначенні його на іншу посаду, що потребує додаткових знань з питань охорони праці;</w:t>
      </w:r>
    </w:p>
    <w:p w:rsidR="00C35A8D" w:rsidRDefault="00C35A8D" w:rsidP="00C35A8D">
      <w:pPr>
        <w:pStyle w:val="Just"/>
        <w:rPr>
          <w:noProof/>
          <w:lang w:val="uk-UA"/>
        </w:rPr>
      </w:pPr>
      <w:r>
        <w:rPr>
          <w:noProof/>
          <w:lang w:val="uk-UA"/>
        </w:rPr>
        <w:t>Посадові особи, у тому числі фахівці з питань охорони праці підприємств, де стався нещасний випадок (професійне отруєння) груповий або із смертельним наслідком, повинні протягом місяця пройти позачергове навчання і перевірку знань з питань охорони праці в порядку, встановленому Типовим положенням, якщо комісією з розслідування встановлено факт порушення ними вимог нормативно-правових актів з охорони праці.</w:t>
      </w:r>
    </w:p>
    <w:p w:rsidR="00C35A8D" w:rsidRDefault="00C35A8D" w:rsidP="00C35A8D">
      <w:pPr>
        <w:pStyle w:val="Just"/>
        <w:rPr>
          <w:noProof/>
          <w:lang w:val="uk-UA"/>
        </w:rPr>
      </w:pPr>
      <w:r>
        <w:rPr>
          <w:noProof/>
          <w:lang w:val="uk-UA"/>
        </w:rPr>
        <w:t>Позачергове навчання з метою ознайомлення з новими нормативно-правовими актами з охорони праці може проводитися у формі семінарів.</w:t>
      </w:r>
    </w:p>
    <w:p w:rsidR="00C35A8D" w:rsidRDefault="00C35A8D" w:rsidP="00C35A8D">
      <w:pPr>
        <w:pStyle w:val="Just"/>
        <w:rPr>
          <w:noProof/>
          <w:lang w:val="uk-UA"/>
        </w:rPr>
      </w:pPr>
      <w:r>
        <w:rPr>
          <w:noProof/>
          <w:lang w:val="uk-UA"/>
        </w:rPr>
        <w:t>6. Організація проведення інструктажів з питань охорони праці</w:t>
      </w:r>
    </w:p>
    <w:p w:rsidR="00C35A8D" w:rsidRDefault="00C35A8D" w:rsidP="00C35A8D">
      <w:pPr>
        <w:pStyle w:val="Just"/>
        <w:rPr>
          <w:noProof/>
          <w:lang w:val="uk-UA"/>
        </w:rPr>
      </w:pPr>
      <w:r>
        <w:rPr>
          <w:noProof/>
          <w:lang w:val="uk-UA"/>
        </w:rPr>
        <w:t xml:space="preserve">6.1. Працівники, під час прийняття на роботу та періодично, повинні проходити на підприємстві інструктажі з питань охорони праці, надання першої медичної допомоги </w:t>
      </w:r>
      <w:r>
        <w:rPr>
          <w:noProof/>
          <w:lang w:val="uk-UA"/>
        </w:rPr>
        <w:lastRenderedPageBreak/>
        <w:t>потерпілим від нещасних випадків, а також з правил поведінки та дій при виникненні аварійних ситуацій, пожеж і стихійних лих.</w:t>
      </w:r>
    </w:p>
    <w:p w:rsidR="00C35A8D" w:rsidRDefault="00C35A8D" w:rsidP="00C35A8D">
      <w:pPr>
        <w:pStyle w:val="Just"/>
        <w:rPr>
          <w:noProof/>
          <w:lang w:val="uk-UA"/>
        </w:rPr>
      </w:pPr>
      <w:r>
        <w:rPr>
          <w:noProof/>
          <w:lang w:val="uk-UA"/>
        </w:rPr>
        <w:t>6.2. За характером і часом проведення інструктажі з питань охорони праці (далі — інструктажі) поділяються на вступний, первинний, повторний, позаплановий та цільовий.</w:t>
      </w:r>
    </w:p>
    <w:p w:rsidR="00C35A8D" w:rsidRDefault="00C35A8D" w:rsidP="00C35A8D">
      <w:pPr>
        <w:pStyle w:val="Just"/>
        <w:rPr>
          <w:noProof/>
          <w:lang w:val="uk-UA"/>
        </w:rPr>
      </w:pPr>
      <w:r>
        <w:rPr>
          <w:noProof/>
          <w:lang w:val="uk-UA"/>
        </w:rPr>
        <w:t>6.3. Вступний інструктаж</w:t>
      </w:r>
    </w:p>
    <w:p w:rsidR="00C35A8D" w:rsidRDefault="00C35A8D" w:rsidP="00C35A8D">
      <w:pPr>
        <w:pStyle w:val="Just"/>
        <w:rPr>
          <w:noProof/>
          <w:lang w:val="uk-UA"/>
        </w:rPr>
      </w:pPr>
      <w:r>
        <w:rPr>
          <w:noProof/>
          <w:lang w:val="uk-UA"/>
        </w:rPr>
        <w:t>Проводиться:</w:t>
      </w:r>
    </w:p>
    <w:p w:rsidR="00C35A8D" w:rsidRDefault="00C35A8D" w:rsidP="00C35A8D">
      <w:pPr>
        <w:pStyle w:val="Just"/>
        <w:rPr>
          <w:noProof/>
          <w:lang w:val="uk-UA"/>
        </w:rPr>
      </w:pPr>
      <w:r>
        <w:rPr>
          <w:noProof/>
          <w:lang w:val="uk-UA"/>
        </w:rPr>
        <w:t>з усіма працівниками, які приймаються на постійну або тимчасову роботу, незалежно від їх освіти, стажу роботи та посади; з працівниками інших організацій, які прибули на підприємство і беруть безпосередню участь у виробничому процесі або виконують інші роботи для підприємства;</w:t>
      </w:r>
    </w:p>
    <w:p w:rsidR="00C35A8D" w:rsidRDefault="00C35A8D" w:rsidP="00C35A8D">
      <w:pPr>
        <w:pStyle w:val="Just"/>
        <w:rPr>
          <w:noProof/>
          <w:lang w:val="uk-UA"/>
        </w:rPr>
      </w:pPr>
      <w:r>
        <w:rPr>
          <w:noProof/>
          <w:lang w:val="uk-UA"/>
        </w:rPr>
        <w:t>з учнями та студентами, які прибули на підприємство для проходження трудового або професійного навчання;</w:t>
      </w:r>
    </w:p>
    <w:p w:rsidR="00C35A8D" w:rsidRDefault="00C35A8D" w:rsidP="00C35A8D">
      <w:pPr>
        <w:pStyle w:val="Just"/>
        <w:rPr>
          <w:noProof/>
          <w:lang w:val="uk-UA"/>
        </w:rPr>
      </w:pPr>
      <w:r>
        <w:rPr>
          <w:noProof/>
          <w:lang w:val="uk-UA"/>
        </w:rPr>
        <w:t>з екскурсантами у разі екскурсії на підприємство.</w:t>
      </w:r>
    </w:p>
    <w:p w:rsidR="00C35A8D" w:rsidRDefault="00C35A8D" w:rsidP="00C35A8D">
      <w:pPr>
        <w:pStyle w:val="Just"/>
        <w:rPr>
          <w:noProof/>
          <w:lang w:val="uk-UA"/>
        </w:rPr>
      </w:pPr>
      <w:r>
        <w:rPr>
          <w:noProof/>
          <w:lang w:val="uk-UA"/>
        </w:rPr>
        <w:t>Вступний інструктаж проводиться спеціалістом служби охорони праці або іншим фахівцем відповідно до наказу (розпорядження) по підприємству, який в установленому Типовим положенням порядку пройшов навчання і перевірку знань з питань охорони праці.</w:t>
      </w:r>
    </w:p>
    <w:p w:rsidR="00C35A8D" w:rsidRDefault="00C35A8D" w:rsidP="00C35A8D">
      <w:pPr>
        <w:pStyle w:val="Just"/>
        <w:rPr>
          <w:noProof/>
          <w:lang w:val="uk-UA"/>
        </w:rPr>
      </w:pPr>
      <w:r>
        <w:rPr>
          <w:noProof/>
          <w:lang w:val="uk-UA"/>
        </w:rPr>
        <w:t>Вступний інструктаж проводиться в кабінеті охорони праці або в приміщенні, що спеціально для цього обладнано, з використанням сучасних технічних засобів навчання, навчальних та наочних посібників за програмою, розробленою службою охорони праці з урахуванням особливостей виробництва. Програма та тривалість інструктажу затверджуються керівником підприємства.</w:t>
      </w:r>
    </w:p>
    <w:p w:rsidR="00C35A8D" w:rsidRDefault="00C35A8D" w:rsidP="00C35A8D">
      <w:pPr>
        <w:pStyle w:val="Just"/>
        <w:rPr>
          <w:noProof/>
          <w:lang w:val="uk-UA"/>
        </w:rPr>
      </w:pPr>
      <w:r>
        <w:rPr>
          <w:noProof/>
          <w:lang w:val="uk-UA"/>
        </w:rPr>
        <w:t>Запис про проведення вступного інструктажу робиться в журналі реєстрації вступного інструктажу з питань охорони праці (додаток 5), який зберігається службою охорони праці або працівником, що відповідає за проведення вступного інструктажу, а також у наказі про прийняття працівника на роботу.</w:t>
      </w:r>
    </w:p>
    <w:p w:rsidR="00C35A8D" w:rsidRDefault="00C35A8D" w:rsidP="00C35A8D">
      <w:pPr>
        <w:pStyle w:val="Just"/>
        <w:rPr>
          <w:noProof/>
          <w:lang w:val="uk-UA"/>
        </w:rPr>
      </w:pPr>
      <w:r>
        <w:rPr>
          <w:noProof/>
          <w:lang w:val="uk-UA"/>
        </w:rPr>
        <w:t>6.4. Первинний інструктаж проводиться до початку роботи безпосередньо на робочому місці з працівником:</w:t>
      </w:r>
    </w:p>
    <w:p w:rsidR="00C35A8D" w:rsidRDefault="00C35A8D" w:rsidP="00C35A8D">
      <w:pPr>
        <w:pStyle w:val="Just"/>
        <w:rPr>
          <w:noProof/>
          <w:lang w:val="uk-UA"/>
        </w:rPr>
      </w:pPr>
      <w:r>
        <w:rPr>
          <w:noProof/>
          <w:lang w:val="uk-UA"/>
        </w:rPr>
        <w:t>новоприйнятим (постійно чи тимчасово) на підприємство або до фізичної особи, яка використовує найману працю;</w:t>
      </w:r>
    </w:p>
    <w:p w:rsidR="00C35A8D" w:rsidRDefault="00C35A8D" w:rsidP="00C35A8D">
      <w:pPr>
        <w:pStyle w:val="Just"/>
        <w:rPr>
          <w:noProof/>
          <w:lang w:val="uk-UA"/>
        </w:rPr>
      </w:pPr>
      <w:r>
        <w:rPr>
          <w:noProof/>
          <w:lang w:val="uk-UA"/>
        </w:rPr>
        <w:t>який переводиться з одного структурного підрозділу підприємства до іншого;</w:t>
      </w:r>
    </w:p>
    <w:p w:rsidR="00C35A8D" w:rsidRDefault="00C35A8D" w:rsidP="00C35A8D">
      <w:pPr>
        <w:pStyle w:val="Just"/>
        <w:rPr>
          <w:noProof/>
          <w:lang w:val="uk-UA"/>
        </w:rPr>
      </w:pPr>
      <w:r>
        <w:rPr>
          <w:noProof/>
          <w:lang w:val="uk-UA"/>
        </w:rPr>
        <w:t>який виконуватиме нову для нього роботу;</w:t>
      </w:r>
    </w:p>
    <w:p w:rsidR="00C35A8D" w:rsidRDefault="00C35A8D" w:rsidP="00C35A8D">
      <w:pPr>
        <w:pStyle w:val="Just"/>
        <w:rPr>
          <w:noProof/>
          <w:lang w:val="uk-UA"/>
        </w:rPr>
      </w:pPr>
      <w:r>
        <w:rPr>
          <w:noProof/>
          <w:lang w:val="uk-UA"/>
        </w:rPr>
        <w:t>відрядженим працівником іншого підприємства, який бере безпосередню участь у виробничому процесі на підприємстві.</w:t>
      </w:r>
    </w:p>
    <w:p w:rsidR="00C35A8D" w:rsidRDefault="00C35A8D" w:rsidP="00C35A8D">
      <w:pPr>
        <w:pStyle w:val="Just"/>
        <w:rPr>
          <w:noProof/>
          <w:lang w:val="uk-UA"/>
        </w:rPr>
      </w:pPr>
      <w:r>
        <w:rPr>
          <w:noProof/>
          <w:lang w:val="uk-UA"/>
        </w:rPr>
        <w:t>Проводиться з учнями, курсантами, слухачами та студентами навчальних закладів:</w:t>
      </w:r>
    </w:p>
    <w:p w:rsidR="00C35A8D" w:rsidRDefault="00C35A8D" w:rsidP="00C35A8D">
      <w:pPr>
        <w:pStyle w:val="Just"/>
        <w:rPr>
          <w:noProof/>
          <w:lang w:val="uk-UA"/>
        </w:rPr>
      </w:pPr>
      <w:r>
        <w:rPr>
          <w:noProof/>
          <w:lang w:val="uk-UA"/>
        </w:rPr>
        <w:t>до початку трудового або професійного навчання;</w:t>
      </w:r>
    </w:p>
    <w:p w:rsidR="00C35A8D" w:rsidRDefault="00C35A8D" w:rsidP="00C35A8D">
      <w:pPr>
        <w:pStyle w:val="Just"/>
        <w:rPr>
          <w:noProof/>
          <w:lang w:val="uk-UA"/>
        </w:rPr>
      </w:pPr>
      <w:r>
        <w:rPr>
          <w:noProof/>
          <w:lang w:val="uk-UA"/>
        </w:rPr>
        <w:t>перед виконанням кожного навчального завдання, пов’язаного з використанням різних механізмів, інструментів, матеріалів тощо.</w:t>
      </w:r>
    </w:p>
    <w:p w:rsidR="00C35A8D" w:rsidRDefault="00C35A8D" w:rsidP="00C35A8D">
      <w:pPr>
        <w:pStyle w:val="Just"/>
        <w:rPr>
          <w:noProof/>
          <w:lang w:val="uk-UA"/>
        </w:rPr>
      </w:pPr>
      <w:r>
        <w:rPr>
          <w:noProof/>
          <w:lang w:val="uk-UA"/>
        </w:rPr>
        <w:t>Первинний інструктаж на робочому місці проводиться індивідуально або з групою осіб одного фаху за діючими на підприємстві інструкціями з охорони праці відповідно до виконуваних робіт.</w:t>
      </w:r>
    </w:p>
    <w:p w:rsidR="00C35A8D" w:rsidRDefault="00C35A8D" w:rsidP="00C35A8D">
      <w:pPr>
        <w:pStyle w:val="Just"/>
        <w:rPr>
          <w:noProof/>
          <w:lang w:val="uk-UA"/>
        </w:rPr>
      </w:pPr>
      <w:r>
        <w:rPr>
          <w:noProof/>
          <w:lang w:val="uk-UA"/>
        </w:rPr>
        <w:t>6.5. Повторний інструктаж проводиться на робочому місці індивідуально з окремим працівником або групою працівників, які виконують однотипні роботи, за обсягом і змістом переліку питань первинного інструктажу.</w:t>
      </w:r>
    </w:p>
    <w:p w:rsidR="00C35A8D" w:rsidRDefault="00C35A8D" w:rsidP="00C35A8D">
      <w:pPr>
        <w:pStyle w:val="Just"/>
        <w:rPr>
          <w:noProof/>
          <w:lang w:val="uk-UA"/>
        </w:rPr>
      </w:pPr>
      <w:r>
        <w:rPr>
          <w:noProof/>
          <w:lang w:val="uk-UA"/>
        </w:rPr>
        <w:t>Повторний інструктаж проводиться в терміни, визначені нормативно правовими актами з охорони праці, які діють у галузі, або роботодавцем (фізичною особою, яка використовує найману працю) з урахуванням конкретних умов праці, але не рідше:</w:t>
      </w:r>
    </w:p>
    <w:p w:rsidR="00C35A8D" w:rsidRDefault="00C35A8D" w:rsidP="00C35A8D">
      <w:pPr>
        <w:pStyle w:val="Just"/>
        <w:rPr>
          <w:noProof/>
          <w:lang w:val="uk-UA"/>
        </w:rPr>
      </w:pPr>
      <w:r>
        <w:rPr>
          <w:noProof/>
          <w:lang w:val="uk-UA"/>
        </w:rPr>
        <w:t>на роботах з підвищеною небезпекою — 1 раз на 3 місяці;</w:t>
      </w:r>
    </w:p>
    <w:p w:rsidR="00C35A8D" w:rsidRDefault="00C35A8D" w:rsidP="00C35A8D">
      <w:pPr>
        <w:pStyle w:val="Just"/>
        <w:rPr>
          <w:noProof/>
          <w:lang w:val="uk-UA"/>
        </w:rPr>
      </w:pPr>
      <w:r>
        <w:rPr>
          <w:noProof/>
          <w:lang w:val="uk-UA"/>
        </w:rPr>
        <w:t>для решти робіт — 1 раз на 6 місяців.</w:t>
      </w:r>
    </w:p>
    <w:p w:rsidR="00C35A8D" w:rsidRDefault="00C35A8D" w:rsidP="00C35A8D">
      <w:pPr>
        <w:pStyle w:val="Just"/>
        <w:rPr>
          <w:noProof/>
          <w:lang w:val="uk-UA"/>
        </w:rPr>
      </w:pPr>
      <w:r>
        <w:rPr>
          <w:noProof/>
          <w:lang w:val="uk-UA"/>
        </w:rPr>
        <w:lastRenderedPageBreak/>
        <w:t>6.6. Позаплановий інструктаж проводиться з працівниками на робочому місці або в кабінеті охорони праці:</w:t>
      </w:r>
    </w:p>
    <w:p w:rsidR="00C35A8D" w:rsidRDefault="00C35A8D" w:rsidP="00C35A8D">
      <w:pPr>
        <w:pStyle w:val="Just"/>
        <w:rPr>
          <w:noProof/>
          <w:lang w:val="uk-UA"/>
        </w:rPr>
      </w:pPr>
      <w:r>
        <w:rPr>
          <w:noProof/>
          <w:lang w:val="uk-UA"/>
        </w:rPr>
        <w:t>при введенні в дію нових або переглянутих нормативно-правових актів з охорони праці, а також при внесенні змін та доповнень до них;</w:t>
      </w:r>
    </w:p>
    <w:p w:rsidR="00C35A8D" w:rsidRDefault="00C35A8D" w:rsidP="00C35A8D">
      <w:pPr>
        <w:pStyle w:val="Just"/>
        <w:rPr>
          <w:noProof/>
          <w:lang w:val="uk-UA"/>
        </w:rPr>
      </w:pPr>
      <w:r>
        <w:rPr>
          <w:noProof/>
          <w:lang w:val="uk-UA"/>
        </w:rPr>
        <w:t>при зміні технологічного процесу, заміні або модернізації устаткування, приладів та інструментів, вихідної сировини, матеріалів та інших факторів, що впливають на стан охорони праці; при порушеннях працівниками вимог нормативно-правових актів з охорони праці, що призвели до травм, аварій, пожеж тощо;</w:t>
      </w:r>
    </w:p>
    <w:p w:rsidR="00C35A8D" w:rsidRDefault="00C35A8D" w:rsidP="00C35A8D">
      <w:pPr>
        <w:pStyle w:val="Just"/>
        <w:rPr>
          <w:noProof/>
          <w:lang w:val="uk-UA"/>
        </w:rPr>
      </w:pPr>
      <w:r>
        <w:rPr>
          <w:noProof/>
          <w:lang w:val="uk-UA"/>
        </w:rPr>
        <w:t>при перерві в роботі виконавця робіт більш ніж на 30 календарних днів — для робіт з підвищеною небезпекою, а для решти робіт — понад 60 днів.</w:t>
      </w:r>
    </w:p>
    <w:p w:rsidR="00C35A8D" w:rsidRDefault="00C35A8D" w:rsidP="00C35A8D">
      <w:pPr>
        <w:pStyle w:val="Just"/>
        <w:rPr>
          <w:noProof/>
          <w:lang w:val="uk-UA"/>
        </w:rPr>
      </w:pPr>
      <w:r>
        <w:rPr>
          <w:noProof/>
          <w:lang w:val="uk-UA"/>
        </w:rPr>
        <w:t>Позаплановий інструктаж з учнями, студентами, курсантами, слухачами проводиться під час проведення трудового і професійного навчання при порушеннях ними вимог нормативно — правових актів з охорони праці, що можуть призвести або призвели до травм, аварій, пожеж тощо.</w:t>
      </w:r>
    </w:p>
    <w:p w:rsidR="00C35A8D" w:rsidRDefault="00C35A8D" w:rsidP="00C35A8D">
      <w:pPr>
        <w:pStyle w:val="Just"/>
        <w:rPr>
          <w:noProof/>
          <w:lang w:val="uk-UA"/>
        </w:rPr>
      </w:pPr>
      <w:r>
        <w:rPr>
          <w:noProof/>
          <w:lang w:val="uk-UA"/>
        </w:rPr>
        <w:t>Позаплановий інструктаж може проводитись індивідуально з окремим працівником або з групою працівників одного фаху. Обсяг і зміст позапланового інструктажу визначаються в кожному окремому випадку залежно від причин і обставин, що спричинили потребу його проведення.</w:t>
      </w:r>
    </w:p>
    <w:p w:rsidR="00C35A8D" w:rsidRDefault="00C35A8D" w:rsidP="00C35A8D">
      <w:pPr>
        <w:pStyle w:val="Just"/>
        <w:rPr>
          <w:noProof/>
          <w:lang w:val="uk-UA"/>
        </w:rPr>
      </w:pPr>
      <w:r>
        <w:rPr>
          <w:noProof/>
          <w:lang w:val="uk-UA"/>
        </w:rPr>
        <w:t>6.7. Цільовий інструктаж проводиться з працівниками:</w:t>
      </w:r>
    </w:p>
    <w:p w:rsidR="00C35A8D" w:rsidRDefault="00C35A8D" w:rsidP="00C35A8D">
      <w:pPr>
        <w:pStyle w:val="Just"/>
        <w:rPr>
          <w:noProof/>
          <w:lang w:val="uk-UA"/>
        </w:rPr>
      </w:pPr>
      <w:r>
        <w:rPr>
          <w:noProof/>
          <w:lang w:val="uk-UA"/>
        </w:rPr>
        <w:t>при ліквідації аварії або стихійного лиха;</w:t>
      </w:r>
    </w:p>
    <w:p w:rsidR="00C35A8D" w:rsidRDefault="00C35A8D" w:rsidP="00C35A8D">
      <w:pPr>
        <w:pStyle w:val="Just"/>
        <w:rPr>
          <w:noProof/>
          <w:lang w:val="uk-UA"/>
        </w:rPr>
      </w:pPr>
      <w:r>
        <w:rPr>
          <w:noProof/>
          <w:lang w:val="uk-UA"/>
        </w:rPr>
        <w:t>при проведенні робіт, на які відповідно до законодавства оформлюються наряд-допуск, наказ або розпорядження.</w:t>
      </w:r>
    </w:p>
    <w:p w:rsidR="00C35A8D" w:rsidRDefault="00C35A8D" w:rsidP="00C35A8D">
      <w:pPr>
        <w:pStyle w:val="Just"/>
        <w:rPr>
          <w:noProof/>
          <w:lang w:val="uk-UA"/>
        </w:rPr>
      </w:pPr>
      <w:r>
        <w:rPr>
          <w:noProof/>
          <w:lang w:val="uk-UA"/>
        </w:rPr>
        <w:t>Цільовий інструктаж проводиться індивідуально з окремим працівником або з групою працівників. Обсяг і зміст цільового інструктажу визначаються залежно від виду робіт, що виконуватимуться.</w:t>
      </w:r>
    </w:p>
    <w:p w:rsidR="00C35A8D" w:rsidRDefault="00C35A8D" w:rsidP="00C35A8D">
      <w:pPr>
        <w:pStyle w:val="Just"/>
        <w:rPr>
          <w:noProof/>
          <w:lang w:val="uk-UA"/>
        </w:rPr>
      </w:pPr>
      <w:r>
        <w:rPr>
          <w:noProof/>
          <w:lang w:val="uk-UA"/>
        </w:rPr>
        <w:t>6.8. Первинний, повторний, позаплановий і цільовий інструктажі проводить безпосередній керівник робіт (начальник структурного підрозділу, майстер) або фізична особа, яка використовує найману працю.</w:t>
      </w:r>
    </w:p>
    <w:p w:rsidR="00C35A8D" w:rsidRDefault="00C35A8D" w:rsidP="00C35A8D">
      <w:pPr>
        <w:pStyle w:val="Just"/>
        <w:rPr>
          <w:noProof/>
          <w:lang w:val="uk-UA"/>
        </w:rPr>
      </w:pPr>
      <w:r>
        <w:rPr>
          <w:noProof/>
          <w:lang w:val="uk-UA"/>
        </w:rPr>
        <w:t>6.9. Первинний, повторний, позаплановий і цільовий інструктажі завершуються перевіркою знань у вигляді усного опитування або за допомогою технічних засобів, а також перевіркою набутих навичок безпечних методів праці, особою, яка проводила інструктаж.</w:t>
      </w:r>
    </w:p>
    <w:p w:rsidR="00C35A8D" w:rsidRDefault="00C35A8D" w:rsidP="00C35A8D">
      <w:pPr>
        <w:pStyle w:val="Just"/>
        <w:rPr>
          <w:noProof/>
          <w:lang w:val="uk-UA"/>
        </w:rPr>
      </w:pPr>
      <w:r>
        <w:rPr>
          <w:noProof/>
          <w:lang w:val="uk-UA"/>
        </w:rPr>
        <w:t>При незадовільних результатах перевірки знань, умінь і навичок щодо безпечного виконання робіт після первинного, повторного чи позапланового інструктажів протягом 10 днів додатково проводяться інструктаж і повторна перевірка знань.</w:t>
      </w:r>
    </w:p>
    <w:p w:rsidR="00C35A8D" w:rsidRDefault="00C35A8D" w:rsidP="00C35A8D">
      <w:pPr>
        <w:pStyle w:val="Just"/>
        <w:rPr>
          <w:noProof/>
          <w:lang w:val="uk-UA"/>
        </w:rPr>
      </w:pPr>
      <w:r>
        <w:rPr>
          <w:noProof/>
          <w:lang w:val="uk-UA"/>
        </w:rPr>
        <w:t>При незадовільних результатах перевірки знань після цільового інструктажу допуск до виконання робіт не надається. Повторна перевірка знань при цьому не дозволяється.</w:t>
      </w:r>
    </w:p>
    <w:p w:rsidR="00C35A8D" w:rsidRDefault="00C35A8D" w:rsidP="00C35A8D">
      <w:pPr>
        <w:pStyle w:val="Just"/>
        <w:rPr>
          <w:noProof/>
          <w:lang w:val="uk-UA"/>
        </w:rPr>
      </w:pPr>
      <w:r>
        <w:rPr>
          <w:noProof/>
          <w:lang w:val="uk-UA"/>
        </w:rPr>
        <w:t>6.10. Про проведення первинного, повторного, позапланового та цільового інструктажів та їх допуск до роботи, особа, яка проводила інструктаж, уносить запис до журналу реєстрації інструктажів з питань охорони праці на робочому місці (додаток 6). Сторінки журналу реєстрації інструктажів повинні бути пронумеровані, прошнуровані і скріплені печаткою.</w:t>
      </w:r>
    </w:p>
    <w:p w:rsidR="00C35A8D" w:rsidRDefault="00C35A8D" w:rsidP="00C35A8D">
      <w:pPr>
        <w:pStyle w:val="Just"/>
        <w:rPr>
          <w:noProof/>
          <w:lang w:val="uk-UA"/>
        </w:rPr>
      </w:pPr>
      <w:r>
        <w:rPr>
          <w:noProof/>
          <w:lang w:val="uk-UA"/>
        </w:rPr>
        <w:t>У разі виконання робіт, що потребують оформлення наряду-допуску, цільовий інструктаж реєструється в цьому наряді-допуску, а в журналі реєстрації інструктажів — не обов’язково.</w:t>
      </w:r>
    </w:p>
    <w:p w:rsidR="00C35A8D" w:rsidRDefault="00C35A8D" w:rsidP="00C35A8D">
      <w:pPr>
        <w:pStyle w:val="Just"/>
        <w:rPr>
          <w:noProof/>
          <w:lang w:val="uk-UA"/>
        </w:rPr>
      </w:pPr>
      <w:r>
        <w:rPr>
          <w:noProof/>
          <w:lang w:val="uk-UA"/>
        </w:rPr>
        <w:t>6.11. Перелік професій та посад працівників, які звільняються від повторного інструктажу, затверджується роботодавцем. До цього переліку можуть бути зараховані працівники, участь у виробничому процесі яких не пов’язана з безпосереднім обслуговуванням об’єктів, машин, механізмів, устаткування; застосуванням приладів та інструментів, збереженням або переробкою сировини, матеріалів тощо.</w:t>
      </w:r>
    </w:p>
    <w:p w:rsidR="00C35A8D" w:rsidRDefault="00C35A8D" w:rsidP="00C35A8D">
      <w:pPr>
        <w:pStyle w:val="Just"/>
        <w:rPr>
          <w:noProof/>
          <w:lang w:val="uk-UA"/>
        </w:rPr>
      </w:pPr>
      <w:r>
        <w:rPr>
          <w:noProof/>
          <w:lang w:val="uk-UA"/>
        </w:rPr>
        <w:lastRenderedPageBreak/>
        <w:t>6.12. Тематика та порядок проведення інструктажів з питань охорони праці для учнів, курсантів, слухачів, студентів під час трудового і професійного навчання у навчальних закладах визначаються нормативно-правовими актами в галузі освіти.</w:t>
      </w:r>
    </w:p>
    <w:p w:rsidR="00C35A8D" w:rsidRDefault="00C35A8D" w:rsidP="00C35A8D">
      <w:pPr>
        <w:pStyle w:val="Just"/>
        <w:rPr>
          <w:noProof/>
          <w:lang w:val="uk-UA"/>
        </w:rPr>
      </w:pPr>
      <w:r>
        <w:rPr>
          <w:noProof/>
          <w:lang w:val="uk-UA"/>
        </w:rPr>
        <w:t>7. Стажування, дублювання і допуск працівників до роботи</w:t>
      </w:r>
    </w:p>
    <w:p w:rsidR="00C35A8D" w:rsidRDefault="00C35A8D" w:rsidP="00C35A8D">
      <w:pPr>
        <w:pStyle w:val="Just"/>
        <w:rPr>
          <w:noProof/>
          <w:lang w:val="uk-UA"/>
        </w:rPr>
      </w:pPr>
      <w:r>
        <w:rPr>
          <w:noProof/>
          <w:lang w:val="uk-UA"/>
        </w:rPr>
        <w:t>7.1. Новоприйняті на підприємство працівники після первинного інструктажу на робочому місці до початку самостійної роботи повинні під керівництвом досвідчених, кваліфікованих працівників пройти стажування протягом не менше 2-15 змін або дублювання протягом не менше шести змін. Стажування або дублювання проводиться, як правило, під час професійної підготовки на право виконання робіт з підвищеною небезпекою у випадках, передбачених нормативно-правовими актами з охорони праці.</w:t>
      </w:r>
    </w:p>
    <w:p w:rsidR="00C35A8D" w:rsidRDefault="00C35A8D" w:rsidP="00C35A8D">
      <w:pPr>
        <w:pStyle w:val="Just"/>
        <w:rPr>
          <w:noProof/>
          <w:lang w:val="uk-UA"/>
        </w:rPr>
      </w:pPr>
      <w:r>
        <w:rPr>
          <w:noProof/>
          <w:lang w:val="uk-UA"/>
        </w:rPr>
        <w:t>7.2. Працівники, функціональні обов’язки яких пов’язані із забезпеченням безаварійної роботи об’єктів підвищеної небезпеки або з виконанням окремих робіт підвищеної небезпеки (теплові та атомні електричні станції, гірничодобувні підприємства, інші подібні об’єкти, порушення технологічних режимів яких являє загрозу для працівників та навколишнього середовища), до початку самостійної роботи повинні проходити дублювання з обов’язковим проходженням у цей період протиаварійних і протипожежних тренувань відповідно до плану ліквідації аварій.</w:t>
      </w:r>
    </w:p>
    <w:p w:rsidR="00C35A8D" w:rsidRDefault="00C35A8D" w:rsidP="00C35A8D">
      <w:pPr>
        <w:pStyle w:val="Just"/>
        <w:rPr>
          <w:noProof/>
          <w:lang w:val="uk-UA"/>
        </w:rPr>
      </w:pPr>
      <w:r>
        <w:rPr>
          <w:noProof/>
          <w:lang w:val="uk-UA"/>
        </w:rPr>
        <w:t>7.3. Допуск до стажування (дублювання) оформлюється наказом.</w:t>
      </w:r>
    </w:p>
    <w:p w:rsidR="00C35A8D" w:rsidRDefault="00C35A8D" w:rsidP="00C35A8D">
      <w:pPr>
        <w:rPr>
          <w:noProof/>
        </w:rPr>
      </w:pPr>
      <w:r>
        <w:rPr>
          <w:noProof/>
        </w:rPr>
        <w:t>У наказі визначається тривалість стажування (дублювання) та вказується прізвище працівника, відповідального за проведення стажування (дублювання).</w:t>
      </w:r>
    </w:p>
    <w:p w:rsidR="00C35A8D" w:rsidRDefault="00C35A8D" w:rsidP="00C35A8D">
      <w:pPr>
        <w:pStyle w:val="Just"/>
        <w:rPr>
          <w:noProof/>
          <w:lang w:val="uk-UA"/>
        </w:rPr>
      </w:pPr>
      <w:r>
        <w:rPr>
          <w:noProof/>
          <w:lang w:val="uk-UA"/>
        </w:rPr>
        <w:t>7.4. Перелік посад і професій працівників, які повинні проходити стажування (дублювання), а також тривалість стажування (дублювання) визначаються керівником підприємства відповідно до нормативно-правових актів з охорони праці. Тривалість стажування (дублювання) залежить від стажу і характеру роботи, а також від кваліфікації працівника.</w:t>
      </w:r>
    </w:p>
    <w:p w:rsidR="00C35A8D" w:rsidRDefault="00C35A8D" w:rsidP="00C35A8D">
      <w:pPr>
        <w:pStyle w:val="Just"/>
        <w:rPr>
          <w:noProof/>
          <w:lang w:val="uk-UA"/>
        </w:rPr>
      </w:pPr>
      <w:r>
        <w:rPr>
          <w:noProof/>
          <w:lang w:val="uk-UA"/>
        </w:rPr>
        <w:t>7.5. Роботодавцю надається право своїм наказом звільняти від проходження стажування (дублювання) працівника, який має стаж роботи за відповідною професією не менше 3 років або переводиться з одного підрозділу до іншого, де характер роботи та тип обладнання, на якому він працюватиме, не змінюються.</w:t>
      </w:r>
    </w:p>
    <w:p w:rsidR="00C35A8D" w:rsidRDefault="00C35A8D" w:rsidP="00C35A8D">
      <w:pPr>
        <w:pStyle w:val="Just"/>
        <w:rPr>
          <w:noProof/>
          <w:lang w:val="uk-UA"/>
        </w:rPr>
      </w:pPr>
      <w:r>
        <w:rPr>
          <w:noProof/>
          <w:lang w:val="uk-UA"/>
        </w:rPr>
        <w:t>7.6. Стажування (дублювання) проводиться за програмами для конкретної професії, які розробляються на підприємстві відповідно до функціональних обов’язків працівника і затверджуються керівником підприємства (структурного підрозділу).</w:t>
      </w:r>
    </w:p>
    <w:p w:rsidR="00C35A8D" w:rsidRDefault="00C35A8D" w:rsidP="00C35A8D">
      <w:pPr>
        <w:pStyle w:val="Just"/>
        <w:rPr>
          <w:noProof/>
          <w:lang w:val="uk-UA"/>
        </w:rPr>
      </w:pPr>
      <w:r>
        <w:rPr>
          <w:noProof/>
          <w:lang w:val="uk-UA"/>
        </w:rPr>
        <w:t>7.7. Стажування (дублювання) проводиться на робочих місцях свого або іншого подібного за технологією підприємства. У процесі стажування працівники повинні виконувати роботи, які за складністю, характером, вимогами безпеки відповідають роботам, що передбачаються функціональними обов’язками цих працівників.</w:t>
      </w:r>
    </w:p>
    <w:p w:rsidR="00C35A8D" w:rsidRDefault="00C35A8D" w:rsidP="00C35A8D">
      <w:pPr>
        <w:pStyle w:val="Just"/>
        <w:rPr>
          <w:noProof/>
          <w:lang w:val="uk-UA"/>
        </w:rPr>
      </w:pPr>
      <w:r>
        <w:rPr>
          <w:noProof/>
          <w:lang w:val="uk-UA"/>
        </w:rPr>
        <w:t>7.8. У процесі стажування (дублювання) працівник повинен:</w:t>
      </w:r>
    </w:p>
    <w:p w:rsidR="00C35A8D" w:rsidRDefault="00C35A8D" w:rsidP="00C35A8D">
      <w:pPr>
        <w:pStyle w:val="Just"/>
        <w:rPr>
          <w:noProof/>
          <w:lang w:val="uk-UA"/>
        </w:rPr>
      </w:pPr>
      <w:r>
        <w:rPr>
          <w:noProof/>
          <w:lang w:val="uk-UA"/>
        </w:rPr>
        <w:t>закріпити знання щодо правил безпечної експлуатації технологічного обладнання, технологічних і посадових інструкцій та інструкцій з охорони праці;</w:t>
      </w:r>
    </w:p>
    <w:p w:rsidR="00C35A8D" w:rsidRDefault="00C35A8D" w:rsidP="00C35A8D">
      <w:pPr>
        <w:pStyle w:val="Just"/>
        <w:rPr>
          <w:noProof/>
          <w:lang w:val="uk-UA"/>
        </w:rPr>
      </w:pPr>
      <w:r>
        <w:rPr>
          <w:noProof/>
          <w:lang w:val="uk-UA"/>
        </w:rPr>
        <w:t>оволодіти навичками орієнтування у виробничих ситуаціях у нормальних і аварійних умовах;</w:t>
      </w:r>
    </w:p>
    <w:p w:rsidR="00C35A8D" w:rsidRDefault="00C35A8D" w:rsidP="00C35A8D">
      <w:pPr>
        <w:pStyle w:val="Just"/>
        <w:rPr>
          <w:noProof/>
          <w:lang w:val="uk-UA"/>
        </w:rPr>
      </w:pPr>
      <w:r>
        <w:rPr>
          <w:noProof/>
          <w:lang w:val="uk-UA"/>
        </w:rPr>
        <w:t>засвоїти в конкретних умовах технологічні процеси і обладнання та методи безаварійного керування ними з метою забезпечення вимог безпеки праці.</w:t>
      </w:r>
    </w:p>
    <w:p w:rsidR="00C35A8D" w:rsidRDefault="00C35A8D" w:rsidP="00C35A8D">
      <w:pPr>
        <w:pStyle w:val="Just"/>
        <w:rPr>
          <w:noProof/>
          <w:lang w:val="uk-UA"/>
        </w:rPr>
      </w:pPr>
      <w:r>
        <w:rPr>
          <w:noProof/>
          <w:lang w:val="uk-UA"/>
        </w:rPr>
        <w:t xml:space="preserve">7.9. Після закінчення стажування (дублювання) та при задовільних результатах перевірки знань з питань охорони праці наказом (розпорядженням) роботодавця (або керівника структурного підрозділу) працівник допускається до самостійної роботи, про що робиться запис у журналі реєстрації інструктажів, у протилежному випадку, якщо працівник не оволодів необхідними виробничими навичками чи отримав незадовільну оцінку з протиаварійних та </w:t>
      </w:r>
      <w:r>
        <w:rPr>
          <w:noProof/>
          <w:lang w:val="uk-UA"/>
        </w:rPr>
        <w:lastRenderedPageBreak/>
        <w:t>протипожежних тренувань, то стажування (дублювання) новим наказом може бути продовжено на термін не більше двох змін.</w:t>
      </w:r>
    </w:p>
    <w:p w:rsidR="00C35A8D" w:rsidRDefault="00C35A8D" w:rsidP="00C35A8D">
      <w:pPr>
        <w:spacing w:before="120" w:after="80"/>
        <w:jc w:val="right"/>
        <w:rPr>
          <w:i/>
          <w:iCs/>
          <w:noProof/>
        </w:rPr>
      </w:pPr>
      <w:r>
        <w:rPr>
          <w:i/>
          <w:iCs/>
          <w:noProof/>
        </w:rPr>
        <w:t>Начальник юридичного відділу І.Калиновська</w:t>
      </w:r>
    </w:p>
    <w:p w:rsidR="00C35A8D" w:rsidRDefault="00C35A8D" w:rsidP="00C35A8D">
      <w:pPr>
        <w:pStyle w:val="4"/>
        <w:rPr>
          <w:noProof/>
          <w:lang w:val="uk-UA"/>
        </w:rPr>
      </w:pPr>
      <w:r>
        <w:rPr>
          <w:noProof/>
          <w:lang w:val="uk-UA"/>
        </w:rPr>
        <w:t>Додаток 1</w:t>
      </w:r>
    </w:p>
    <w:p w:rsidR="00C35A8D" w:rsidRDefault="00C35A8D" w:rsidP="00C35A8D">
      <w:pPr>
        <w:rPr>
          <w:rFonts w:ascii="Courier New" w:hAnsi="Courier New" w:cs="Courier New"/>
          <w:noProof/>
        </w:rPr>
      </w:pPr>
      <w:r>
        <w:rPr>
          <w:rFonts w:ascii="Courier New" w:hAnsi="Courier New" w:cs="Courier New"/>
          <w:noProof/>
        </w:rPr>
        <w:t xml:space="preserve">                                      до пункту 3.14 Типового</w:t>
      </w:r>
    </w:p>
    <w:p w:rsidR="00C35A8D" w:rsidRDefault="00C35A8D" w:rsidP="00C35A8D">
      <w:pPr>
        <w:rPr>
          <w:rFonts w:ascii="Courier New" w:hAnsi="Courier New" w:cs="Courier New"/>
          <w:noProof/>
        </w:rPr>
      </w:pPr>
      <w:r>
        <w:rPr>
          <w:rFonts w:ascii="Courier New" w:hAnsi="Courier New" w:cs="Courier New"/>
          <w:noProof/>
        </w:rPr>
        <w:t xml:space="preserve">                                      положення про порядок</w:t>
      </w:r>
    </w:p>
    <w:p w:rsidR="00C35A8D" w:rsidRDefault="00C35A8D" w:rsidP="00C35A8D">
      <w:pPr>
        <w:rPr>
          <w:rFonts w:ascii="Courier New" w:hAnsi="Courier New" w:cs="Courier New"/>
          <w:noProof/>
        </w:rPr>
      </w:pPr>
      <w:r>
        <w:rPr>
          <w:rFonts w:ascii="Courier New" w:hAnsi="Courier New" w:cs="Courier New"/>
          <w:noProof/>
        </w:rPr>
        <w:t xml:space="preserve">                                      проведення навчання</w:t>
      </w:r>
    </w:p>
    <w:p w:rsidR="00C35A8D" w:rsidRDefault="00C35A8D" w:rsidP="00C35A8D">
      <w:pPr>
        <w:rPr>
          <w:rFonts w:ascii="Courier New" w:hAnsi="Courier New" w:cs="Courier New"/>
          <w:noProof/>
        </w:rPr>
      </w:pPr>
      <w:r>
        <w:rPr>
          <w:rFonts w:ascii="Courier New" w:hAnsi="Courier New" w:cs="Courier New"/>
          <w:noProof/>
        </w:rPr>
        <w:t xml:space="preserve">                                      і перевірки знань з питань</w:t>
      </w:r>
    </w:p>
    <w:p w:rsidR="00C35A8D" w:rsidRDefault="00C35A8D" w:rsidP="00C35A8D">
      <w:pPr>
        <w:rPr>
          <w:rFonts w:ascii="Courier New" w:hAnsi="Courier New" w:cs="Courier New"/>
          <w:noProof/>
        </w:rPr>
      </w:pPr>
      <w:r>
        <w:rPr>
          <w:rFonts w:ascii="Courier New" w:hAnsi="Courier New" w:cs="Courier New"/>
          <w:noProof/>
        </w:rPr>
        <w:t xml:space="preserve">                                      охорони праці</w:t>
      </w:r>
    </w:p>
    <w:p w:rsidR="00C35A8D" w:rsidRDefault="00C35A8D" w:rsidP="00C35A8D">
      <w:pPr>
        <w:rPr>
          <w:rFonts w:ascii="Courier New" w:hAnsi="Courier New" w:cs="Courier New"/>
          <w:noProof/>
        </w:rPr>
      </w:pPr>
    </w:p>
    <w:p w:rsidR="00C35A8D" w:rsidRDefault="00C35A8D" w:rsidP="00C35A8D">
      <w:pPr>
        <w:rPr>
          <w:rFonts w:ascii="Courier New" w:hAnsi="Courier New" w:cs="Courier New"/>
          <w:noProof/>
        </w:rPr>
      </w:pPr>
      <w:r>
        <w:rPr>
          <w:rFonts w:ascii="Courier New" w:hAnsi="Courier New" w:cs="Courier New"/>
          <w:noProof/>
        </w:rPr>
        <w:t xml:space="preserve">                                      Зразок протоколу засідання</w:t>
      </w:r>
    </w:p>
    <w:p w:rsidR="00C35A8D" w:rsidRDefault="00C35A8D" w:rsidP="00C35A8D">
      <w:pPr>
        <w:rPr>
          <w:rFonts w:ascii="Courier New" w:hAnsi="Courier New" w:cs="Courier New"/>
          <w:noProof/>
        </w:rPr>
      </w:pPr>
      <w:r>
        <w:rPr>
          <w:rFonts w:ascii="Courier New" w:hAnsi="Courier New" w:cs="Courier New"/>
          <w:noProof/>
        </w:rPr>
        <w:t xml:space="preserve">                                      комісії з перевірки знань</w:t>
      </w:r>
    </w:p>
    <w:p w:rsidR="00C35A8D" w:rsidRDefault="00C35A8D" w:rsidP="00C35A8D">
      <w:pPr>
        <w:rPr>
          <w:rFonts w:ascii="Courier New" w:hAnsi="Courier New" w:cs="Courier New"/>
          <w:noProof/>
        </w:rPr>
      </w:pPr>
      <w:r>
        <w:rPr>
          <w:rFonts w:ascii="Courier New" w:hAnsi="Courier New" w:cs="Courier New"/>
          <w:noProof/>
        </w:rPr>
        <w:t xml:space="preserve">                                      з питань охорони праці</w:t>
      </w:r>
    </w:p>
    <w:p w:rsidR="00C35A8D" w:rsidRDefault="00C35A8D" w:rsidP="00C35A8D">
      <w:pPr>
        <w:rPr>
          <w:rFonts w:ascii="Courier New" w:hAnsi="Courier New" w:cs="Courier New"/>
          <w:noProof/>
        </w:rPr>
      </w:pPr>
    </w:p>
    <w:p w:rsidR="00C35A8D" w:rsidRDefault="00C35A8D" w:rsidP="00C35A8D">
      <w:pPr>
        <w:rPr>
          <w:rFonts w:ascii="Courier New" w:hAnsi="Courier New" w:cs="Courier New"/>
          <w:noProof/>
        </w:rPr>
      </w:pPr>
      <w:r>
        <w:rPr>
          <w:rFonts w:ascii="Courier New" w:hAnsi="Courier New" w:cs="Courier New"/>
          <w:noProof/>
        </w:rPr>
        <w:t xml:space="preserve">   ____________________________________________________________</w:t>
      </w:r>
    </w:p>
    <w:p w:rsidR="00C35A8D" w:rsidRDefault="00C35A8D" w:rsidP="00C35A8D">
      <w:pPr>
        <w:pStyle w:val="Just"/>
        <w:rPr>
          <w:noProof/>
          <w:lang w:val="uk-UA"/>
        </w:rPr>
      </w:pPr>
      <w:r>
        <w:rPr>
          <w:noProof/>
          <w:lang w:val="uk-UA"/>
        </w:rPr>
        <w:t>(підприємство, навчальний заклад, їх підпорядкованість)</w:t>
      </w:r>
    </w:p>
    <w:p w:rsidR="00C35A8D" w:rsidRDefault="00C35A8D" w:rsidP="00C35A8D">
      <w:pPr>
        <w:rPr>
          <w:rFonts w:ascii="Courier New" w:hAnsi="Courier New" w:cs="Courier New"/>
          <w:noProof/>
        </w:rPr>
      </w:pPr>
      <w:r>
        <w:rPr>
          <w:rFonts w:ascii="Courier New" w:hAnsi="Courier New" w:cs="Courier New"/>
          <w:noProof/>
        </w:rPr>
        <w:t xml:space="preserve">                         ПРОТОКОЛ N _____</w:t>
      </w:r>
    </w:p>
    <w:p w:rsidR="00C35A8D" w:rsidRDefault="00C35A8D" w:rsidP="00C35A8D">
      <w:pPr>
        <w:rPr>
          <w:rFonts w:ascii="Courier New" w:hAnsi="Courier New" w:cs="Courier New"/>
          <w:noProof/>
        </w:rPr>
      </w:pPr>
      <w:r>
        <w:rPr>
          <w:rFonts w:ascii="Courier New" w:hAnsi="Courier New" w:cs="Courier New"/>
          <w:noProof/>
        </w:rPr>
        <w:t xml:space="preserve">               ЗАСІДАННЯ КОМІСІЇ З ПЕРЕВІРКИ ЗНАНЬ</w:t>
      </w:r>
    </w:p>
    <w:p w:rsidR="00C35A8D" w:rsidRDefault="00C35A8D" w:rsidP="00C35A8D">
      <w:pPr>
        <w:rPr>
          <w:rFonts w:ascii="Courier New" w:hAnsi="Courier New" w:cs="Courier New"/>
          <w:noProof/>
        </w:rPr>
      </w:pPr>
      <w:r>
        <w:rPr>
          <w:rFonts w:ascii="Courier New" w:hAnsi="Courier New" w:cs="Courier New"/>
          <w:noProof/>
        </w:rPr>
        <w:t xml:space="preserve">                      З ПИТАНЬ ОХОРОНИ ПРАЦІ</w:t>
      </w:r>
    </w:p>
    <w:p w:rsidR="00C35A8D" w:rsidRDefault="00C35A8D" w:rsidP="00C35A8D">
      <w:pPr>
        <w:rPr>
          <w:rFonts w:ascii="Courier New" w:hAnsi="Courier New" w:cs="Courier New"/>
          <w:noProof/>
        </w:rPr>
      </w:pPr>
    </w:p>
    <w:p w:rsidR="00C35A8D" w:rsidRDefault="00C35A8D" w:rsidP="00C35A8D">
      <w:pPr>
        <w:rPr>
          <w:rFonts w:ascii="Courier New" w:hAnsi="Courier New" w:cs="Courier New"/>
          <w:noProof/>
        </w:rPr>
      </w:pPr>
    </w:p>
    <w:p w:rsidR="00C35A8D" w:rsidRDefault="00C35A8D" w:rsidP="00C35A8D">
      <w:pPr>
        <w:rPr>
          <w:rFonts w:ascii="Courier New" w:hAnsi="Courier New" w:cs="Courier New"/>
          <w:noProof/>
        </w:rPr>
      </w:pPr>
      <w:r>
        <w:rPr>
          <w:rFonts w:ascii="Courier New" w:hAnsi="Courier New" w:cs="Courier New"/>
          <w:noProof/>
        </w:rPr>
        <w:t xml:space="preserve">     "___" ________________20__ р.        м.______________________</w:t>
      </w:r>
    </w:p>
    <w:p w:rsidR="00C35A8D" w:rsidRDefault="00C35A8D" w:rsidP="00C35A8D">
      <w:pPr>
        <w:rPr>
          <w:rFonts w:ascii="Courier New" w:hAnsi="Courier New" w:cs="Courier New"/>
          <w:noProof/>
        </w:rPr>
      </w:pPr>
    </w:p>
    <w:p w:rsidR="00C35A8D" w:rsidRDefault="00C35A8D" w:rsidP="00C35A8D">
      <w:pPr>
        <w:pStyle w:val="Just"/>
        <w:rPr>
          <w:noProof/>
          <w:lang w:val="uk-UA"/>
        </w:rPr>
      </w:pPr>
      <w:r>
        <w:rPr>
          <w:noProof/>
          <w:lang w:val="uk-UA"/>
        </w:rPr>
        <w:t>Комісія у складі:</w:t>
      </w:r>
    </w:p>
    <w:p w:rsidR="00C35A8D" w:rsidRDefault="00C35A8D" w:rsidP="00C35A8D">
      <w:pPr>
        <w:rPr>
          <w:rFonts w:ascii="Courier New" w:hAnsi="Courier New" w:cs="Courier New"/>
          <w:noProof/>
        </w:rPr>
      </w:pPr>
      <w:r>
        <w:rPr>
          <w:rFonts w:ascii="Courier New" w:hAnsi="Courier New" w:cs="Courier New"/>
          <w:noProof/>
        </w:rPr>
        <w:t>голови ___________________________________________________________</w:t>
      </w:r>
    </w:p>
    <w:p w:rsidR="00C35A8D" w:rsidRDefault="00C35A8D" w:rsidP="00C35A8D">
      <w:pPr>
        <w:rPr>
          <w:rFonts w:ascii="Courier New" w:hAnsi="Courier New" w:cs="Courier New"/>
          <w:noProof/>
        </w:rPr>
      </w:pPr>
      <w:r>
        <w:rPr>
          <w:rFonts w:ascii="Courier New" w:hAnsi="Courier New" w:cs="Courier New"/>
          <w:noProof/>
        </w:rPr>
        <w:t xml:space="preserve">                   (прізвище, ініціали, посада)</w:t>
      </w:r>
    </w:p>
    <w:p w:rsidR="00C35A8D" w:rsidRDefault="00C35A8D" w:rsidP="00C35A8D">
      <w:pPr>
        <w:rPr>
          <w:rFonts w:ascii="Courier New" w:hAnsi="Courier New" w:cs="Courier New"/>
          <w:noProof/>
        </w:rPr>
      </w:pPr>
    </w:p>
    <w:p w:rsidR="00C35A8D" w:rsidRDefault="00C35A8D" w:rsidP="00C35A8D">
      <w:pPr>
        <w:rPr>
          <w:rFonts w:ascii="Courier New" w:hAnsi="Courier New" w:cs="Courier New"/>
          <w:noProof/>
        </w:rPr>
      </w:pPr>
      <w:r>
        <w:rPr>
          <w:rFonts w:ascii="Courier New" w:hAnsi="Courier New" w:cs="Courier New"/>
          <w:noProof/>
        </w:rPr>
        <w:t>і членів комісії: ________________________________________________</w:t>
      </w:r>
    </w:p>
    <w:p w:rsidR="00C35A8D" w:rsidRDefault="00C35A8D" w:rsidP="00C35A8D">
      <w:pPr>
        <w:rPr>
          <w:rFonts w:ascii="Courier New" w:hAnsi="Courier New" w:cs="Courier New"/>
          <w:noProof/>
        </w:rPr>
      </w:pPr>
      <w:r>
        <w:rPr>
          <w:rFonts w:ascii="Courier New" w:hAnsi="Courier New" w:cs="Courier New"/>
          <w:noProof/>
        </w:rPr>
        <w:t xml:space="preserve">                   (прізвище, ініціали, посада)</w:t>
      </w:r>
    </w:p>
    <w:p w:rsidR="00C35A8D" w:rsidRDefault="00C35A8D" w:rsidP="00C35A8D">
      <w:pPr>
        <w:rPr>
          <w:rFonts w:ascii="Courier New" w:hAnsi="Courier New" w:cs="Courier New"/>
          <w:noProof/>
        </w:rPr>
      </w:pPr>
      <w:r>
        <w:rPr>
          <w:rFonts w:ascii="Courier New" w:hAnsi="Courier New" w:cs="Courier New"/>
          <w:noProof/>
        </w:rPr>
        <w:t>__________________________________________________________________</w:t>
      </w:r>
    </w:p>
    <w:p w:rsidR="00C35A8D" w:rsidRDefault="00C35A8D" w:rsidP="00C35A8D">
      <w:pPr>
        <w:rPr>
          <w:rFonts w:ascii="Courier New" w:hAnsi="Courier New" w:cs="Courier New"/>
          <w:noProof/>
        </w:rPr>
      </w:pPr>
      <w:r>
        <w:rPr>
          <w:rFonts w:ascii="Courier New" w:hAnsi="Courier New" w:cs="Courier New"/>
          <w:noProof/>
        </w:rPr>
        <w:t>_________________________________________________________________,</w:t>
      </w:r>
    </w:p>
    <w:p w:rsidR="00C35A8D" w:rsidRDefault="00C35A8D" w:rsidP="00C35A8D">
      <w:pPr>
        <w:rPr>
          <w:rFonts w:ascii="Courier New" w:hAnsi="Courier New" w:cs="Courier New"/>
          <w:noProof/>
        </w:rPr>
      </w:pPr>
    </w:p>
    <w:p w:rsidR="00C35A8D" w:rsidRDefault="00C35A8D" w:rsidP="00C35A8D">
      <w:pPr>
        <w:rPr>
          <w:rFonts w:ascii="Courier New" w:hAnsi="Courier New" w:cs="Courier New"/>
          <w:noProof/>
        </w:rPr>
      </w:pPr>
      <w:r>
        <w:rPr>
          <w:rFonts w:ascii="Courier New" w:hAnsi="Courier New" w:cs="Courier New"/>
          <w:noProof/>
        </w:rPr>
        <w:t>створена на підставі наказу від "___" _______ 20__ р.  N _________</w:t>
      </w:r>
    </w:p>
    <w:p w:rsidR="00C35A8D" w:rsidRDefault="00C35A8D" w:rsidP="00C35A8D">
      <w:pPr>
        <w:rPr>
          <w:rFonts w:ascii="Courier New" w:hAnsi="Courier New" w:cs="Courier New"/>
          <w:noProof/>
        </w:rPr>
      </w:pPr>
      <w:r>
        <w:rPr>
          <w:rFonts w:ascii="Courier New" w:hAnsi="Courier New" w:cs="Courier New"/>
          <w:noProof/>
        </w:rPr>
        <w:t>перевірила знання ________________________________________________</w:t>
      </w:r>
    </w:p>
    <w:p w:rsidR="00C35A8D" w:rsidRDefault="00C35A8D" w:rsidP="00C35A8D">
      <w:pPr>
        <w:rPr>
          <w:rFonts w:ascii="Courier New" w:hAnsi="Courier New" w:cs="Courier New"/>
          <w:noProof/>
        </w:rPr>
      </w:pPr>
      <w:r>
        <w:rPr>
          <w:rFonts w:ascii="Courier New" w:hAnsi="Courier New" w:cs="Courier New"/>
          <w:noProof/>
        </w:rPr>
        <w:t>__________________________________________________________________</w:t>
      </w:r>
    </w:p>
    <w:p w:rsidR="00C35A8D" w:rsidRDefault="00C35A8D" w:rsidP="00C35A8D">
      <w:pPr>
        <w:rPr>
          <w:rFonts w:ascii="Courier New" w:hAnsi="Courier New" w:cs="Courier New"/>
          <w:noProof/>
        </w:rPr>
      </w:pPr>
      <w:r>
        <w:rPr>
          <w:rFonts w:ascii="Courier New" w:hAnsi="Courier New" w:cs="Courier New"/>
          <w:noProof/>
        </w:rPr>
        <w:t xml:space="preserve">          (перелік основних нормативно-правових актів з</w:t>
      </w:r>
    </w:p>
    <w:p w:rsidR="00C35A8D" w:rsidRDefault="00C35A8D" w:rsidP="00C35A8D">
      <w:pPr>
        <w:rPr>
          <w:rFonts w:ascii="Courier New" w:hAnsi="Courier New" w:cs="Courier New"/>
          <w:noProof/>
        </w:rPr>
      </w:pPr>
      <w:r>
        <w:rPr>
          <w:rFonts w:ascii="Courier New" w:hAnsi="Courier New" w:cs="Courier New"/>
          <w:noProof/>
        </w:rPr>
        <w:t>__________________________________________________________________</w:t>
      </w:r>
    </w:p>
    <w:p w:rsidR="00C35A8D" w:rsidRDefault="00C35A8D" w:rsidP="00C35A8D">
      <w:pPr>
        <w:rPr>
          <w:rFonts w:ascii="Courier New" w:hAnsi="Courier New" w:cs="Courier New"/>
          <w:noProof/>
        </w:rPr>
      </w:pPr>
      <w:r>
        <w:rPr>
          <w:rFonts w:ascii="Courier New" w:hAnsi="Courier New" w:cs="Courier New"/>
          <w:noProof/>
        </w:rPr>
        <w:t xml:space="preserve">       охорони праці, за якими проводилася перевірка знань)</w:t>
      </w:r>
    </w:p>
    <w:p w:rsidR="00C35A8D" w:rsidRDefault="00C35A8D" w:rsidP="00C35A8D">
      <w:pPr>
        <w:rPr>
          <w:rFonts w:ascii="Courier New" w:hAnsi="Courier New" w:cs="Courier New"/>
          <w:noProof/>
        </w:rPr>
      </w:pPr>
    </w:p>
    <w:p w:rsidR="00C35A8D" w:rsidRDefault="00C35A8D" w:rsidP="00C35A8D">
      <w:pPr>
        <w:rPr>
          <w:rFonts w:ascii="Courier New" w:hAnsi="Courier New" w:cs="Courier New"/>
          <w:noProof/>
        </w:rPr>
      </w:pPr>
      <w:r>
        <w:rPr>
          <w:rFonts w:ascii="Courier New" w:hAnsi="Courier New" w:cs="Courier New"/>
          <w:noProof/>
        </w:rPr>
        <w:t>------------------------------------------------------------------</w:t>
      </w:r>
    </w:p>
    <w:p w:rsidR="00C35A8D" w:rsidRDefault="00C35A8D" w:rsidP="00C35A8D">
      <w:pPr>
        <w:rPr>
          <w:rFonts w:ascii="Courier New" w:hAnsi="Courier New" w:cs="Courier New"/>
          <w:noProof/>
        </w:rPr>
      </w:pPr>
      <w:r>
        <w:rPr>
          <w:rFonts w:ascii="Courier New" w:hAnsi="Courier New" w:cs="Courier New"/>
          <w:noProof/>
        </w:rPr>
        <w:t>|N   |Прізвище,  |Посада,  |Місце роботи (для|Знає/   |Примітка  |</w:t>
      </w:r>
    </w:p>
    <w:p w:rsidR="00C35A8D" w:rsidRDefault="00C35A8D" w:rsidP="00C35A8D">
      <w:pPr>
        <w:rPr>
          <w:rFonts w:ascii="Courier New" w:hAnsi="Courier New" w:cs="Courier New"/>
          <w:noProof/>
        </w:rPr>
      </w:pPr>
      <w:r>
        <w:rPr>
          <w:rFonts w:ascii="Courier New" w:hAnsi="Courier New" w:cs="Courier New"/>
          <w:noProof/>
        </w:rPr>
        <w:t>|з/п |ім'я та по |професія,|підприємства     |не знає |          |</w:t>
      </w:r>
    </w:p>
    <w:p w:rsidR="00C35A8D" w:rsidRDefault="00C35A8D" w:rsidP="00C35A8D">
      <w:pPr>
        <w:rPr>
          <w:rFonts w:ascii="Courier New" w:hAnsi="Courier New" w:cs="Courier New"/>
          <w:noProof/>
        </w:rPr>
      </w:pPr>
      <w:r>
        <w:rPr>
          <w:rFonts w:ascii="Courier New" w:hAnsi="Courier New" w:cs="Courier New"/>
          <w:noProof/>
        </w:rPr>
        <w:t>|    |батькові   |(фах)    |структурний      |        |          |</w:t>
      </w:r>
    </w:p>
    <w:p w:rsidR="00C35A8D" w:rsidRDefault="00C35A8D" w:rsidP="00C35A8D">
      <w:pPr>
        <w:rPr>
          <w:rFonts w:ascii="Courier New" w:hAnsi="Courier New" w:cs="Courier New"/>
          <w:noProof/>
        </w:rPr>
      </w:pPr>
      <w:r>
        <w:rPr>
          <w:rFonts w:ascii="Courier New" w:hAnsi="Courier New" w:cs="Courier New"/>
          <w:noProof/>
        </w:rPr>
        <w:t>|    |працівника |         |підрозділ)       |        |          |</w:t>
      </w:r>
    </w:p>
    <w:p w:rsidR="00C35A8D" w:rsidRDefault="00C35A8D" w:rsidP="00C35A8D">
      <w:pPr>
        <w:rPr>
          <w:rFonts w:ascii="Courier New" w:hAnsi="Courier New" w:cs="Courier New"/>
          <w:noProof/>
        </w:rPr>
      </w:pPr>
      <w:r>
        <w:rPr>
          <w:rFonts w:ascii="Courier New" w:hAnsi="Courier New" w:cs="Courier New"/>
          <w:noProof/>
        </w:rPr>
        <w:t>|----+-----------+---------+-----------------+--------+----------|</w:t>
      </w:r>
    </w:p>
    <w:p w:rsidR="00C35A8D" w:rsidRDefault="00C35A8D" w:rsidP="00C35A8D">
      <w:pPr>
        <w:rPr>
          <w:rFonts w:ascii="Courier New" w:hAnsi="Courier New" w:cs="Courier New"/>
          <w:noProof/>
        </w:rPr>
      </w:pPr>
      <w:r>
        <w:rPr>
          <w:rFonts w:ascii="Courier New" w:hAnsi="Courier New" w:cs="Courier New"/>
          <w:noProof/>
        </w:rPr>
        <w:t>| 1  |     2     |    3    |       4         |    5   |     6    |</w:t>
      </w:r>
    </w:p>
    <w:p w:rsidR="00C35A8D" w:rsidRDefault="00C35A8D" w:rsidP="00C35A8D">
      <w:pPr>
        <w:rPr>
          <w:rFonts w:ascii="Courier New" w:hAnsi="Courier New" w:cs="Courier New"/>
          <w:noProof/>
        </w:rPr>
      </w:pPr>
      <w:r>
        <w:rPr>
          <w:rFonts w:ascii="Courier New" w:hAnsi="Courier New" w:cs="Courier New"/>
          <w:noProof/>
        </w:rPr>
        <w:t>------------------------------------------------------------------</w:t>
      </w:r>
    </w:p>
    <w:p w:rsidR="00C35A8D" w:rsidRDefault="00C35A8D" w:rsidP="00C35A8D">
      <w:pPr>
        <w:rPr>
          <w:rFonts w:ascii="Courier New" w:hAnsi="Courier New" w:cs="Courier New"/>
          <w:noProof/>
        </w:rPr>
      </w:pPr>
    </w:p>
    <w:p w:rsidR="00C35A8D" w:rsidRDefault="00C35A8D" w:rsidP="00C35A8D">
      <w:pPr>
        <w:rPr>
          <w:rFonts w:ascii="Courier New" w:hAnsi="Courier New" w:cs="Courier New"/>
          <w:noProof/>
        </w:rPr>
      </w:pPr>
      <w:r>
        <w:rPr>
          <w:rFonts w:ascii="Courier New" w:hAnsi="Courier New" w:cs="Courier New"/>
          <w:noProof/>
        </w:rPr>
        <w:t xml:space="preserve">     Голова комісії                  _______________________</w:t>
      </w:r>
    </w:p>
    <w:p w:rsidR="00C35A8D" w:rsidRDefault="00C35A8D" w:rsidP="00C35A8D">
      <w:pPr>
        <w:rPr>
          <w:rFonts w:ascii="Courier New" w:hAnsi="Courier New" w:cs="Courier New"/>
          <w:noProof/>
        </w:rPr>
      </w:pPr>
      <w:r>
        <w:rPr>
          <w:rFonts w:ascii="Courier New" w:hAnsi="Courier New" w:cs="Courier New"/>
          <w:noProof/>
        </w:rPr>
        <w:t xml:space="preserve">                                           (підпис)</w:t>
      </w:r>
    </w:p>
    <w:p w:rsidR="00C35A8D" w:rsidRDefault="00C35A8D" w:rsidP="00C35A8D">
      <w:pPr>
        <w:rPr>
          <w:rFonts w:ascii="Courier New" w:hAnsi="Courier New" w:cs="Courier New"/>
          <w:noProof/>
        </w:rPr>
      </w:pPr>
      <w:r>
        <w:rPr>
          <w:rFonts w:ascii="Courier New" w:hAnsi="Courier New" w:cs="Courier New"/>
          <w:noProof/>
        </w:rPr>
        <w:t xml:space="preserve">     Члени комісії:                  _______________________</w:t>
      </w:r>
    </w:p>
    <w:p w:rsidR="00C35A8D" w:rsidRDefault="00C35A8D" w:rsidP="00C35A8D">
      <w:pPr>
        <w:rPr>
          <w:rFonts w:ascii="Courier New" w:hAnsi="Courier New" w:cs="Courier New"/>
          <w:noProof/>
        </w:rPr>
      </w:pPr>
      <w:r>
        <w:rPr>
          <w:rFonts w:ascii="Courier New" w:hAnsi="Courier New" w:cs="Courier New"/>
          <w:noProof/>
        </w:rPr>
        <w:t xml:space="preserve">                                           (підпис)</w:t>
      </w:r>
    </w:p>
    <w:p w:rsidR="00C35A8D" w:rsidRDefault="00C35A8D" w:rsidP="00C35A8D">
      <w:pPr>
        <w:rPr>
          <w:rFonts w:ascii="Courier New" w:hAnsi="Courier New" w:cs="Courier New"/>
          <w:noProof/>
        </w:rPr>
      </w:pPr>
      <w:r>
        <w:rPr>
          <w:rFonts w:ascii="Courier New" w:hAnsi="Courier New" w:cs="Courier New"/>
          <w:noProof/>
        </w:rPr>
        <w:t xml:space="preserve">                                     _______________________</w:t>
      </w:r>
    </w:p>
    <w:p w:rsidR="00C35A8D" w:rsidRDefault="00C35A8D" w:rsidP="00C35A8D">
      <w:pPr>
        <w:rPr>
          <w:rFonts w:ascii="Courier New" w:hAnsi="Courier New" w:cs="Courier New"/>
          <w:noProof/>
        </w:rPr>
      </w:pPr>
      <w:r>
        <w:rPr>
          <w:rFonts w:ascii="Courier New" w:hAnsi="Courier New" w:cs="Courier New"/>
          <w:noProof/>
        </w:rPr>
        <w:t xml:space="preserve">                                           (підпис)</w:t>
      </w:r>
    </w:p>
    <w:p w:rsidR="00C35A8D" w:rsidRDefault="00C35A8D" w:rsidP="00C35A8D">
      <w:pPr>
        <w:rPr>
          <w:rFonts w:ascii="Courier New" w:hAnsi="Courier New" w:cs="Courier New"/>
          <w:noProof/>
        </w:rPr>
      </w:pPr>
      <w:r>
        <w:rPr>
          <w:rFonts w:ascii="Courier New" w:hAnsi="Courier New" w:cs="Courier New"/>
          <w:noProof/>
        </w:rPr>
        <w:t xml:space="preserve">                                     _______________________</w:t>
      </w:r>
    </w:p>
    <w:p w:rsidR="00C35A8D" w:rsidRDefault="00C35A8D" w:rsidP="00C35A8D">
      <w:pPr>
        <w:rPr>
          <w:rFonts w:ascii="Courier New" w:hAnsi="Courier New" w:cs="Courier New"/>
          <w:noProof/>
        </w:rPr>
      </w:pPr>
      <w:r>
        <w:rPr>
          <w:rFonts w:ascii="Courier New" w:hAnsi="Courier New" w:cs="Courier New"/>
          <w:noProof/>
        </w:rPr>
        <w:t xml:space="preserve">                                           (підпис)</w:t>
      </w:r>
    </w:p>
    <w:p w:rsidR="00C35A8D" w:rsidRDefault="00C35A8D" w:rsidP="00C35A8D">
      <w:pPr>
        <w:rPr>
          <w:rFonts w:ascii="Courier New" w:hAnsi="Courier New" w:cs="Courier New"/>
          <w:noProof/>
        </w:rPr>
      </w:pPr>
    </w:p>
    <w:p w:rsidR="00C35A8D" w:rsidRDefault="00C35A8D" w:rsidP="00C35A8D">
      <w:pPr>
        <w:pStyle w:val="Just"/>
        <w:rPr>
          <w:noProof/>
          <w:lang w:val="uk-UA"/>
        </w:rPr>
      </w:pPr>
      <w:r>
        <w:rPr>
          <w:noProof/>
          <w:lang w:val="uk-UA"/>
        </w:rPr>
        <w:t>М.П.</w:t>
      </w:r>
    </w:p>
    <w:p w:rsidR="00C35A8D" w:rsidRDefault="00C35A8D" w:rsidP="00C35A8D">
      <w:pPr>
        <w:pStyle w:val="Just"/>
        <w:rPr>
          <w:noProof/>
          <w:lang w:val="uk-UA"/>
        </w:rPr>
      </w:pPr>
      <w:r>
        <w:rPr>
          <w:noProof/>
          <w:lang w:val="uk-UA"/>
        </w:rPr>
        <w:t>Примітка. У разі проведення перевірки знань комісією підприємства затвердження протоколу печаткою не обов’язкове.</w:t>
      </w:r>
    </w:p>
    <w:p w:rsidR="00C35A8D" w:rsidRDefault="00C35A8D" w:rsidP="00C35A8D">
      <w:pPr>
        <w:spacing w:before="120" w:after="80"/>
        <w:jc w:val="right"/>
        <w:rPr>
          <w:i/>
          <w:iCs/>
          <w:noProof/>
        </w:rPr>
      </w:pPr>
      <w:r>
        <w:rPr>
          <w:i/>
          <w:iCs/>
          <w:noProof/>
        </w:rPr>
        <w:t>Начальник юридичного відділу І.Калиновська</w:t>
      </w:r>
    </w:p>
    <w:p w:rsidR="00C35A8D" w:rsidRDefault="00C35A8D" w:rsidP="00C35A8D">
      <w:pPr>
        <w:pStyle w:val="4"/>
        <w:rPr>
          <w:noProof/>
          <w:lang w:val="uk-UA"/>
        </w:rPr>
      </w:pPr>
      <w:r>
        <w:rPr>
          <w:noProof/>
          <w:lang w:val="uk-UA"/>
        </w:rPr>
        <w:lastRenderedPageBreak/>
        <w:t>Додаток 2</w:t>
      </w:r>
    </w:p>
    <w:p w:rsidR="00C35A8D" w:rsidRDefault="00C35A8D" w:rsidP="00C35A8D">
      <w:pPr>
        <w:rPr>
          <w:rFonts w:ascii="Courier New" w:hAnsi="Courier New" w:cs="Courier New"/>
          <w:noProof/>
        </w:rPr>
      </w:pPr>
      <w:r>
        <w:rPr>
          <w:rFonts w:ascii="Courier New" w:hAnsi="Courier New" w:cs="Courier New"/>
          <w:noProof/>
        </w:rPr>
        <w:t xml:space="preserve">                                      до пункту 3.14 Типового</w:t>
      </w:r>
    </w:p>
    <w:p w:rsidR="00C35A8D" w:rsidRDefault="00C35A8D" w:rsidP="00C35A8D">
      <w:pPr>
        <w:rPr>
          <w:rFonts w:ascii="Courier New" w:hAnsi="Courier New" w:cs="Courier New"/>
          <w:noProof/>
        </w:rPr>
      </w:pPr>
      <w:r>
        <w:rPr>
          <w:rFonts w:ascii="Courier New" w:hAnsi="Courier New" w:cs="Courier New"/>
          <w:noProof/>
        </w:rPr>
        <w:t xml:space="preserve">                                      положення про порядок</w:t>
      </w:r>
    </w:p>
    <w:p w:rsidR="00C35A8D" w:rsidRDefault="00C35A8D" w:rsidP="00C35A8D">
      <w:pPr>
        <w:rPr>
          <w:rFonts w:ascii="Courier New" w:hAnsi="Courier New" w:cs="Courier New"/>
          <w:noProof/>
        </w:rPr>
      </w:pPr>
      <w:r>
        <w:rPr>
          <w:rFonts w:ascii="Courier New" w:hAnsi="Courier New" w:cs="Courier New"/>
          <w:noProof/>
        </w:rPr>
        <w:t xml:space="preserve">                                      проведення навчання</w:t>
      </w:r>
    </w:p>
    <w:p w:rsidR="00C35A8D" w:rsidRDefault="00C35A8D" w:rsidP="00C35A8D">
      <w:pPr>
        <w:rPr>
          <w:rFonts w:ascii="Courier New" w:hAnsi="Courier New" w:cs="Courier New"/>
          <w:noProof/>
        </w:rPr>
      </w:pPr>
      <w:r>
        <w:rPr>
          <w:rFonts w:ascii="Courier New" w:hAnsi="Courier New" w:cs="Courier New"/>
          <w:noProof/>
        </w:rPr>
        <w:t xml:space="preserve">                                      і перевірки знань з питань</w:t>
      </w:r>
    </w:p>
    <w:p w:rsidR="00C35A8D" w:rsidRDefault="00C35A8D" w:rsidP="00C35A8D">
      <w:pPr>
        <w:rPr>
          <w:rFonts w:ascii="Courier New" w:hAnsi="Courier New" w:cs="Courier New"/>
          <w:noProof/>
        </w:rPr>
      </w:pPr>
      <w:r>
        <w:rPr>
          <w:rFonts w:ascii="Courier New" w:hAnsi="Courier New" w:cs="Courier New"/>
          <w:noProof/>
        </w:rPr>
        <w:t xml:space="preserve">                                      охорони праці</w:t>
      </w:r>
    </w:p>
    <w:p w:rsidR="00C35A8D" w:rsidRDefault="00C35A8D" w:rsidP="00C35A8D">
      <w:pPr>
        <w:rPr>
          <w:rFonts w:ascii="Courier New" w:hAnsi="Courier New" w:cs="Courier New"/>
          <w:noProof/>
        </w:rPr>
      </w:pPr>
    </w:p>
    <w:p w:rsidR="00C35A8D" w:rsidRDefault="00C35A8D" w:rsidP="00C35A8D">
      <w:pPr>
        <w:rPr>
          <w:rFonts w:ascii="Courier New" w:hAnsi="Courier New" w:cs="Courier New"/>
          <w:noProof/>
        </w:rPr>
      </w:pPr>
      <w:r>
        <w:rPr>
          <w:rFonts w:ascii="Courier New" w:hAnsi="Courier New" w:cs="Courier New"/>
          <w:noProof/>
        </w:rPr>
        <w:t xml:space="preserve">                                      Обкладинка посвідчення</w:t>
      </w:r>
    </w:p>
    <w:p w:rsidR="00C35A8D" w:rsidRDefault="00C35A8D" w:rsidP="00C35A8D">
      <w:pPr>
        <w:rPr>
          <w:rFonts w:ascii="Courier New" w:hAnsi="Courier New" w:cs="Courier New"/>
          <w:noProof/>
        </w:rPr>
      </w:pPr>
    </w:p>
    <w:p w:rsidR="00C35A8D" w:rsidRDefault="00C35A8D" w:rsidP="00C35A8D">
      <w:pPr>
        <w:pStyle w:val="Just"/>
        <w:rPr>
          <w:noProof/>
          <w:lang w:val="uk-UA"/>
        </w:rPr>
      </w:pPr>
      <w:r>
        <w:rPr>
          <w:noProof/>
          <w:lang w:val="uk-UA"/>
        </w:rPr>
        <w:t>Знак безпеки</w:t>
      </w:r>
    </w:p>
    <w:p w:rsidR="00C35A8D" w:rsidRDefault="00C35A8D" w:rsidP="00C35A8D">
      <w:pPr>
        <w:spacing w:before="40" w:after="40"/>
        <w:jc w:val="center"/>
        <w:rPr>
          <w:noProof/>
        </w:rPr>
      </w:pPr>
      <w:r>
        <w:rPr>
          <w:noProof/>
        </w:rPr>
        <w:t>ПОСВІДЧЕННЯ про перевірку знань з питань охорони праці</w:t>
      </w:r>
    </w:p>
    <w:p w:rsidR="00C35A8D" w:rsidRDefault="00C35A8D" w:rsidP="00C35A8D">
      <w:pPr>
        <w:rPr>
          <w:rFonts w:ascii="Courier New" w:hAnsi="Courier New" w:cs="Courier New"/>
          <w:noProof/>
        </w:rPr>
      </w:pPr>
      <w:r>
        <w:rPr>
          <w:rFonts w:ascii="Courier New" w:hAnsi="Courier New" w:cs="Courier New"/>
          <w:noProof/>
        </w:rPr>
        <w:t xml:space="preserve">                                      Перша сторінка посвідчення</w:t>
      </w:r>
    </w:p>
    <w:p w:rsidR="00C35A8D" w:rsidRDefault="00C35A8D" w:rsidP="00C35A8D">
      <w:pPr>
        <w:rPr>
          <w:rFonts w:ascii="Courier New" w:hAnsi="Courier New" w:cs="Courier New"/>
          <w:noProof/>
        </w:rPr>
      </w:pPr>
      <w:r>
        <w:rPr>
          <w:rFonts w:ascii="Courier New" w:hAnsi="Courier New" w:cs="Courier New"/>
          <w:noProof/>
        </w:rPr>
        <w:t xml:space="preserve">  _____________________________________________________________</w:t>
      </w:r>
    </w:p>
    <w:p w:rsidR="00C35A8D" w:rsidRDefault="00C35A8D" w:rsidP="00C35A8D">
      <w:pPr>
        <w:pStyle w:val="Just"/>
        <w:rPr>
          <w:noProof/>
          <w:lang w:val="uk-UA"/>
        </w:rPr>
      </w:pPr>
      <w:r>
        <w:rPr>
          <w:noProof/>
          <w:lang w:val="uk-UA"/>
        </w:rPr>
        <w:t>(підприємство, навчальний заклад, їх підпорядкованість)</w:t>
      </w:r>
    </w:p>
    <w:p w:rsidR="00C35A8D" w:rsidRDefault="00C35A8D" w:rsidP="00C35A8D">
      <w:pPr>
        <w:rPr>
          <w:rFonts w:ascii="Courier New" w:hAnsi="Courier New" w:cs="Courier New"/>
          <w:noProof/>
        </w:rPr>
      </w:pPr>
      <w:r>
        <w:rPr>
          <w:rFonts w:ascii="Courier New" w:hAnsi="Courier New" w:cs="Courier New"/>
          <w:noProof/>
        </w:rPr>
        <w:t xml:space="preserve">                          ПОСВІДЧЕННЯ N</w:t>
      </w:r>
    </w:p>
    <w:p w:rsidR="00C35A8D" w:rsidRDefault="00C35A8D" w:rsidP="00C35A8D">
      <w:pPr>
        <w:rPr>
          <w:rFonts w:ascii="Courier New" w:hAnsi="Courier New" w:cs="Courier New"/>
          <w:noProof/>
        </w:rPr>
      </w:pPr>
    </w:p>
    <w:p w:rsidR="00C35A8D" w:rsidRDefault="00C35A8D" w:rsidP="00C35A8D">
      <w:pPr>
        <w:rPr>
          <w:rFonts w:ascii="Courier New" w:hAnsi="Courier New" w:cs="Courier New"/>
          <w:noProof/>
        </w:rPr>
      </w:pPr>
      <w:r>
        <w:rPr>
          <w:rFonts w:ascii="Courier New" w:hAnsi="Courier New" w:cs="Courier New"/>
          <w:noProof/>
        </w:rPr>
        <w:t xml:space="preserve">     Видано_______________________________________________________</w:t>
      </w:r>
    </w:p>
    <w:p w:rsidR="00C35A8D" w:rsidRDefault="00C35A8D" w:rsidP="00C35A8D">
      <w:pPr>
        <w:rPr>
          <w:rFonts w:ascii="Courier New" w:hAnsi="Courier New" w:cs="Courier New"/>
          <w:noProof/>
        </w:rPr>
      </w:pPr>
      <w:r>
        <w:rPr>
          <w:rFonts w:ascii="Courier New" w:hAnsi="Courier New" w:cs="Courier New"/>
          <w:noProof/>
        </w:rPr>
        <w:t xml:space="preserve">                 (прізвище, ім'я та по батькові)</w:t>
      </w:r>
    </w:p>
    <w:p w:rsidR="00C35A8D" w:rsidRDefault="00C35A8D" w:rsidP="00C35A8D">
      <w:pPr>
        <w:rPr>
          <w:rFonts w:ascii="Courier New" w:hAnsi="Courier New" w:cs="Courier New"/>
          <w:noProof/>
        </w:rPr>
      </w:pPr>
    </w:p>
    <w:p w:rsidR="00C35A8D" w:rsidRDefault="00C35A8D" w:rsidP="00C35A8D">
      <w:pPr>
        <w:rPr>
          <w:rFonts w:ascii="Courier New" w:hAnsi="Courier New" w:cs="Courier New"/>
          <w:noProof/>
        </w:rPr>
      </w:pPr>
      <w:r>
        <w:rPr>
          <w:rFonts w:ascii="Courier New" w:hAnsi="Courier New" w:cs="Courier New"/>
          <w:noProof/>
        </w:rPr>
        <w:t xml:space="preserve">     посада (фах) ________________________________________________</w:t>
      </w:r>
    </w:p>
    <w:p w:rsidR="00C35A8D" w:rsidRDefault="00C35A8D" w:rsidP="00C35A8D">
      <w:pPr>
        <w:rPr>
          <w:rFonts w:ascii="Courier New" w:hAnsi="Courier New" w:cs="Courier New"/>
          <w:noProof/>
        </w:rPr>
      </w:pPr>
    </w:p>
    <w:p w:rsidR="00C35A8D" w:rsidRDefault="00C35A8D" w:rsidP="00C35A8D">
      <w:pPr>
        <w:rPr>
          <w:rFonts w:ascii="Courier New" w:hAnsi="Courier New" w:cs="Courier New"/>
          <w:noProof/>
        </w:rPr>
      </w:pPr>
      <w:r>
        <w:rPr>
          <w:rFonts w:ascii="Courier New" w:hAnsi="Courier New" w:cs="Courier New"/>
          <w:noProof/>
        </w:rPr>
        <w:t xml:space="preserve">     місце роботи ________________________________________________</w:t>
      </w:r>
    </w:p>
    <w:p w:rsidR="00C35A8D" w:rsidRDefault="00C35A8D" w:rsidP="00C35A8D">
      <w:pPr>
        <w:rPr>
          <w:rFonts w:ascii="Courier New" w:hAnsi="Courier New" w:cs="Courier New"/>
          <w:noProof/>
        </w:rPr>
      </w:pPr>
    </w:p>
    <w:p w:rsidR="00C35A8D" w:rsidRDefault="00C35A8D" w:rsidP="00C35A8D">
      <w:pPr>
        <w:pStyle w:val="Just"/>
        <w:rPr>
          <w:noProof/>
          <w:lang w:val="uk-UA"/>
        </w:rPr>
      </w:pPr>
      <w:r>
        <w:rPr>
          <w:noProof/>
          <w:lang w:val="uk-UA"/>
        </w:rPr>
        <w:t>про те, що він(а) пройшов(ла) навчання і виявив(ла) потрібні</w:t>
      </w:r>
    </w:p>
    <w:p w:rsidR="00C35A8D" w:rsidRDefault="00C35A8D" w:rsidP="00C35A8D">
      <w:pPr>
        <w:rPr>
          <w:rFonts w:ascii="Courier New" w:hAnsi="Courier New" w:cs="Courier New"/>
          <w:noProof/>
        </w:rPr>
      </w:pPr>
      <w:r>
        <w:rPr>
          <w:rFonts w:ascii="Courier New" w:hAnsi="Courier New" w:cs="Courier New"/>
          <w:noProof/>
        </w:rPr>
        <w:t>знання ___________________________________________________________</w:t>
      </w:r>
    </w:p>
    <w:p w:rsidR="00C35A8D" w:rsidRDefault="00C35A8D" w:rsidP="00C35A8D">
      <w:pPr>
        <w:rPr>
          <w:rFonts w:ascii="Courier New" w:hAnsi="Courier New" w:cs="Courier New"/>
          <w:noProof/>
        </w:rPr>
      </w:pPr>
      <w:r>
        <w:rPr>
          <w:rFonts w:ascii="Courier New" w:hAnsi="Courier New" w:cs="Courier New"/>
          <w:noProof/>
        </w:rPr>
        <w:t>__________________________________________________________________</w:t>
      </w:r>
    </w:p>
    <w:p w:rsidR="00C35A8D" w:rsidRDefault="00C35A8D" w:rsidP="00C35A8D">
      <w:pPr>
        <w:rPr>
          <w:rFonts w:ascii="Courier New" w:hAnsi="Courier New" w:cs="Courier New"/>
          <w:noProof/>
        </w:rPr>
      </w:pPr>
      <w:r>
        <w:rPr>
          <w:rFonts w:ascii="Courier New" w:hAnsi="Courier New" w:cs="Courier New"/>
          <w:noProof/>
        </w:rPr>
        <w:t>__________________________________________________________________</w:t>
      </w:r>
    </w:p>
    <w:p w:rsidR="00C35A8D" w:rsidRDefault="00C35A8D" w:rsidP="00C35A8D">
      <w:pPr>
        <w:spacing w:before="40" w:after="40"/>
        <w:jc w:val="center"/>
        <w:rPr>
          <w:noProof/>
        </w:rPr>
      </w:pPr>
      <w:r>
        <w:rPr>
          <w:noProof/>
        </w:rPr>
        <w:t>(перелік основних нормативно-правових актів з охорони праці,</w:t>
      </w:r>
    </w:p>
    <w:p w:rsidR="00C35A8D" w:rsidRDefault="00C35A8D" w:rsidP="00C35A8D">
      <w:pPr>
        <w:rPr>
          <w:rFonts w:ascii="Courier New" w:hAnsi="Courier New" w:cs="Courier New"/>
          <w:noProof/>
        </w:rPr>
      </w:pPr>
      <w:r>
        <w:rPr>
          <w:rFonts w:ascii="Courier New" w:hAnsi="Courier New" w:cs="Courier New"/>
          <w:noProof/>
        </w:rPr>
        <w:t>__________________________________________________________________</w:t>
      </w:r>
    </w:p>
    <w:p w:rsidR="00C35A8D" w:rsidRDefault="00C35A8D" w:rsidP="00C35A8D">
      <w:pPr>
        <w:rPr>
          <w:rFonts w:ascii="Courier New" w:hAnsi="Courier New" w:cs="Courier New"/>
          <w:noProof/>
        </w:rPr>
      </w:pPr>
      <w:r>
        <w:rPr>
          <w:rFonts w:ascii="Courier New" w:hAnsi="Courier New" w:cs="Courier New"/>
          <w:noProof/>
        </w:rPr>
        <w:t xml:space="preserve">              за якими проводилася перевірка знань)</w:t>
      </w:r>
    </w:p>
    <w:p w:rsidR="00C35A8D" w:rsidRDefault="00C35A8D" w:rsidP="00C35A8D">
      <w:pPr>
        <w:rPr>
          <w:rFonts w:ascii="Courier New" w:hAnsi="Courier New" w:cs="Courier New"/>
          <w:noProof/>
        </w:rPr>
      </w:pPr>
    </w:p>
    <w:p w:rsidR="00C35A8D" w:rsidRDefault="00C35A8D" w:rsidP="00C35A8D">
      <w:pPr>
        <w:pStyle w:val="Just"/>
        <w:rPr>
          <w:noProof/>
          <w:lang w:val="uk-UA"/>
        </w:rPr>
      </w:pPr>
      <w:r>
        <w:rPr>
          <w:noProof/>
          <w:lang w:val="uk-UA"/>
        </w:rPr>
        <w:lastRenderedPageBreak/>
        <w:t>Підстава: протокол засідання комісії з перевірки знань</w:t>
      </w:r>
    </w:p>
    <w:p w:rsidR="00C35A8D" w:rsidRDefault="00C35A8D" w:rsidP="00C35A8D">
      <w:pPr>
        <w:rPr>
          <w:rFonts w:ascii="Courier New" w:hAnsi="Courier New" w:cs="Courier New"/>
          <w:noProof/>
        </w:rPr>
      </w:pPr>
      <w:r>
        <w:rPr>
          <w:rFonts w:ascii="Courier New" w:hAnsi="Courier New" w:cs="Courier New"/>
          <w:noProof/>
        </w:rPr>
        <w:t xml:space="preserve">     від "___" ________20__ р.       N _____________________</w:t>
      </w:r>
    </w:p>
    <w:p w:rsidR="00C35A8D" w:rsidRDefault="00C35A8D" w:rsidP="00C35A8D">
      <w:pPr>
        <w:rPr>
          <w:rFonts w:ascii="Courier New" w:hAnsi="Courier New" w:cs="Courier New"/>
          <w:noProof/>
        </w:rPr>
      </w:pPr>
    </w:p>
    <w:p w:rsidR="00C35A8D" w:rsidRDefault="00C35A8D" w:rsidP="00C35A8D">
      <w:pPr>
        <w:pStyle w:val="Just"/>
        <w:rPr>
          <w:noProof/>
          <w:lang w:val="uk-UA"/>
        </w:rPr>
      </w:pPr>
      <w:r>
        <w:rPr>
          <w:noProof/>
          <w:lang w:val="uk-UA"/>
        </w:rPr>
        <w:t>М.П.</w:t>
      </w:r>
    </w:p>
    <w:p w:rsidR="00C35A8D" w:rsidRDefault="00C35A8D" w:rsidP="00C35A8D">
      <w:pPr>
        <w:spacing w:before="120" w:after="80"/>
        <w:jc w:val="right"/>
        <w:rPr>
          <w:i/>
          <w:iCs/>
          <w:noProof/>
        </w:rPr>
      </w:pPr>
      <w:r>
        <w:rPr>
          <w:i/>
          <w:iCs/>
          <w:noProof/>
        </w:rPr>
        <w:t>Голова комісії _________________ ________________________</w:t>
      </w:r>
    </w:p>
    <w:p w:rsidR="00C35A8D" w:rsidRDefault="00C35A8D" w:rsidP="00C35A8D">
      <w:pPr>
        <w:rPr>
          <w:rFonts w:ascii="Courier New" w:hAnsi="Courier New" w:cs="Courier New"/>
          <w:noProof/>
        </w:rPr>
      </w:pPr>
      <w:r>
        <w:rPr>
          <w:rFonts w:ascii="Courier New" w:hAnsi="Courier New" w:cs="Courier New"/>
          <w:noProof/>
        </w:rPr>
        <w:t xml:space="preserve">                         (прізвище)               (підпис)</w:t>
      </w:r>
    </w:p>
    <w:p w:rsidR="00C35A8D" w:rsidRDefault="00C35A8D" w:rsidP="00C35A8D">
      <w:pPr>
        <w:rPr>
          <w:rFonts w:ascii="Courier New" w:hAnsi="Courier New" w:cs="Courier New"/>
          <w:noProof/>
        </w:rPr>
      </w:pPr>
    </w:p>
    <w:p w:rsidR="00C35A8D" w:rsidRDefault="00C35A8D" w:rsidP="00C35A8D">
      <w:pPr>
        <w:spacing w:before="40" w:after="40"/>
        <w:jc w:val="center"/>
        <w:rPr>
          <w:b/>
          <w:bCs/>
          <w:noProof/>
        </w:rPr>
      </w:pPr>
      <w:r>
        <w:rPr>
          <w:b/>
          <w:bCs/>
          <w:noProof/>
        </w:rPr>
        <w:t>ВІДОМОСТІ ПРО ПЕРІОДИЧНУ ПЕРЕВІРКУ ЗНАНЬ</w:t>
      </w:r>
    </w:p>
    <w:p w:rsidR="00C35A8D" w:rsidRDefault="00C35A8D" w:rsidP="00C35A8D">
      <w:pPr>
        <w:rPr>
          <w:rFonts w:ascii="Courier New" w:hAnsi="Courier New" w:cs="Courier New"/>
          <w:noProof/>
        </w:rPr>
      </w:pPr>
      <w:r>
        <w:rPr>
          <w:rFonts w:ascii="Courier New" w:hAnsi="Courier New" w:cs="Courier New"/>
          <w:noProof/>
        </w:rPr>
        <w:t xml:space="preserve">     Посада (фах) ________________________________________________</w:t>
      </w:r>
    </w:p>
    <w:p w:rsidR="00C35A8D" w:rsidRDefault="00C35A8D" w:rsidP="00C35A8D">
      <w:pPr>
        <w:rPr>
          <w:rFonts w:ascii="Courier New" w:hAnsi="Courier New" w:cs="Courier New"/>
          <w:noProof/>
        </w:rPr>
      </w:pPr>
    </w:p>
    <w:p w:rsidR="00C35A8D" w:rsidRDefault="00C35A8D" w:rsidP="00C35A8D">
      <w:pPr>
        <w:rPr>
          <w:rFonts w:ascii="Courier New" w:hAnsi="Courier New" w:cs="Courier New"/>
          <w:noProof/>
        </w:rPr>
      </w:pPr>
      <w:r>
        <w:rPr>
          <w:rFonts w:ascii="Courier New" w:hAnsi="Courier New" w:cs="Courier New"/>
          <w:noProof/>
        </w:rPr>
        <w:t xml:space="preserve">     виявив(ла) потрібні знання __________________________________</w:t>
      </w:r>
    </w:p>
    <w:p w:rsidR="00C35A8D" w:rsidRDefault="00C35A8D" w:rsidP="00C35A8D">
      <w:pPr>
        <w:rPr>
          <w:rFonts w:ascii="Courier New" w:hAnsi="Courier New" w:cs="Courier New"/>
          <w:noProof/>
        </w:rPr>
      </w:pPr>
      <w:r>
        <w:rPr>
          <w:rFonts w:ascii="Courier New" w:hAnsi="Courier New" w:cs="Courier New"/>
          <w:noProof/>
        </w:rPr>
        <w:t>__________________________________________________________________</w:t>
      </w:r>
    </w:p>
    <w:p w:rsidR="00C35A8D" w:rsidRDefault="00C35A8D" w:rsidP="00C35A8D">
      <w:pPr>
        <w:rPr>
          <w:rFonts w:ascii="Courier New" w:hAnsi="Courier New" w:cs="Courier New"/>
          <w:noProof/>
        </w:rPr>
      </w:pPr>
      <w:r>
        <w:rPr>
          <w:rFonts w:ascii="Courier New" w:hAnsi="Courier New" w:cs="Courier New"/>
          <w:noProof/>
        </w:rPr>
        <w:t xml:space="preserve">       (перелік нормативно-правових актів з охорони праці,</w:t>
      </w:r>
    </w:p>
    <w:p w:rsidR="00C35A8D" w:rsidRDefault="00C35A8D" w:rsidP="00C35A8D">
      <w:pPr>
        <w:rPr>
          <w:rFonts w:ascii="Courier New" w:hAnsi="Courier New" w:cs="Courier New"/>
          <w:noProof/>
        </w:rPr>
      </w:pPr>
      <w:r>
        <w:rPr>
          <w:rFonts w:ascii="Courier New" w:hAnsi="Courier New" w:cs="Courier New"/>
          <w:noProof/>
        </w:rPr>
        <w:t>__________________________________________________________________</w:t>
      </w:r>
    </w:p>
    <w:p w:rsidR="00C35A8D" w:rsidRDefault="00C35A8D" w:rsidP="00C35A8D">
      <w:pPr>
        <w:rPr>
          <w:rFonts w:ascii="Courier New" w:hAnsi="Courier New" w:cs="Courier New"/>
          <w:noProof/>
        </w:rPr>
      </w:pPr>
      <w:r>
        <w:rPr>
          <w:rFonts w:ascii="Courier New" w:hAnsi="Courier New" w:cs="Courier New"/>
          <w:noProof/>
        </w:rPr>
        <w:t xml:space="preserve">              за якими проводилася перевірка знань)</w:t>
      </w:r>
    </w:p>
    <w:p w:rsidR="00C35A8D" w:rsidRDefault="00C35A8D" w:rsidP="00C35A8D">
      <w:pPr>
        <w:rPr>
          <w:rFonts w:ascii="Courier New" w:hAnsi="Courier New" w:cs="Courier New"/>
          <w:noProof/>
        </w:rPr>
      </w:pPr>
      <w:r>
        <w:rPr>
          <w:rFonts w:ascii="Courier New" w:hAnsi="Courier New" w:cs="Courier New"/>
          <w:noProof/>
        </w:rPr>
        <w:t>__________________________________________________________________</w:t>
      </w:r>
    </w:p>
    <w:p w:rsidR="00C35A8D" w:rsidRDefault="00C35A8D" w:rsidP="00C35A8D">
      <w:pPr>
        <w:rPr>
          <w:rFonts w:ascii="Courier New" w:hAnsi="Courier New" w:cs="Courier New"/>
          <w:noProof/>
        </w:rPr>
      </w:pPr>
    </w:p>
    <w:p w:rsidR="00C35A8D" w:rsidRDefault="00C35A8D" w:rsidP="00C35A8D">
      <w:pPr>
        <w:pStyle w:val="Just"/>
        <w:rPr>
          <w:noProof/>
          <w:lang w:val="uk-UA"/>
        </w:rPr>
      </w:pPr>
      <w:r>
        <w:rPr>
          <w:noProof/>
          <w:lang w:val="uk-UA"/>
        </w:rPr>
        <w:t>Підстава: протокол засідання комісії з перевірки знань</w:t>
      </w:r>
    </w:p>
    <w:p w:rsidR="00C35A8D" w:rsidRDefault="00C35A8D" w:rsidP="00C35A8D">
      <w:pPr>
        <w:rPr>
          <w:rFonts w:ascii="Courier New" w:hAnsi="Courier New" w:cs="Courier New"/>
          <w:noProof/>
        </w:rPr>
      </w:pPr>
      <w:r>
        <w:rPr>
          <w:rFonts w:ascii="Courier New" w:hAnsi="Courier New" w:cs="Courier New"/>
          <w:noProof/>
        </w:rPr>
        <w:t xml:space="preserve"> від "___" _____________20_ р.   N ___________________________</w:t>
      </w:r>
    </w:p>
    <w:p w:rsidR="00C35A8D" w:rsidRDefault="00C35A8D" w:rsidP="00C35A8D">
      <w:pPr>
        <w:rPr>
          <w:rFonts w:ascii="Courier New" w:hAnsi="Courier New" w:cs="Courier New"/>
          <w:noProof/>
        </w:rPr>
      </w:pPr>
    </w:p>
    <w:p w:rsidR="00C35A8D" w:rsidRDefault="00C35A8D" w:rsidP="00C35A8D">
      <w:pPr>
        <w:rPr>
          <w:rFonts w:ascii="Courier New" w:hAnsi="Courier New" w:cs="Courier New"/>
          <w:noProof/>
        </w:rPr>
      </w:pPr>
    </w:p>
    <w:p w:rsidR="00C35A8D" w:rsidRDefault="00C35A8D" w:rsidP="00C35A8D">
      <w:pPr>
        <w:rPr>
          <w:rFonts w:ascii="Courier New" w:hAnsi="Courier New" w:cs="Courier New"/>
          <w:noProof/>
        </w:rPr>
      </w:pPr>
      <w:r>
        <w:rPr>
          <w:rFonts w:ascii="Courier New" w:hAnsi="Courier New" w:cs="Courier New"/>
          <w:noProof/>
        </w:rPr>
        <w:t xml:space="preserve">     Голова комісії ________________      ______________________</w:t>
      </w:r>
    </w:p>
    <w:p w:rsidR="00C35A8D" w:rsidRDefault="00C35A8D" w:rsidP="00C35A8D">
      <w:pPr>
        <w:rPr>
          <w:rFonts w:ascii="Courier New" w:hAnsi="Courier New" w:cs="Courier New"/>
          <w:noProof/>
        </w:rPr>
      </w:pPr>
      <w:r>
        <w:rPr>
          <w:rFonts w:ascii="Courier New" w:hAnsi="Courier New" w:cs="Courier New"/>
          <w:noProof/>
        </w:rPr>
        <w:t xml:space="preserve">                      (прізвище)                   (підпис)</w:t>
      </w:r>
    </w:p>
    <w:p w:rsidR="00C35A8D" w:rsidRDefault="00C35A8D" w:rsidP="00C35A8D">
      <w:pPr>
        <w:rPr>
          <w:rFonts w:ascii="Courier New" w:hAnsi="Courier New" w:cs="Courier New"/>
          <w:noProof/>
        </w:rPr>
      </w:pPr>
    </w:p>
    <w:p w:rsidR="00C35A8D" w:rsidRDefault="00C35A8D" w:rsidP="00C35A8D">
      <w:pPr>
        <w:rPr>
          <w:rFonts w:ascii="Courier New" w:hAnsi="Courier New" w:cs="Courier New"/>
          <w:noProof/>
        </w:rPr>
      </w:pPr>
    </w:p>
    <w:p w:rsidR="00C35A8D" w:rsidRDefault="00C35A8D" w:rsidP="00C35A8D">
      <w:pPr>
        <w:pStyle w:val="Just"/>
        <w:rPr>
          <w:noProof/>
          <w:lang w:val="uk-UA"/>
        </w:rPr>
      </w:pPr>
      <w:r>
        <w:rPr>
          <w:noProof/>
          <w:lang w:val="uk-UA"/>
        </w:rPr>
        <w:t>М.П.</w:t>
      </w:r>
    </w:p>
    <w:p w:rsidR="00C35A8D" w:rsidRDefault="00C35A8D" w:rsidP="00C35A8D">
      <w:pPr>
        <w:pStyle w:val="Just"/>
        <w:rPr>
          <w:noProof/>
          <w:lang w:val="uk-UA"/>
        </w:rPr>
      </w:pPr>
      <w:r>
        <w:rPr>
          <w:noProof/>
          <w:lang w:val="uk-UA"/>
        </w:rPr>
        <w:t>- — - — - — - — - — - — - — - — - — - — - — - — - — - — - — -</w:t>
      </w:r>
    </w:p>
    <w:p w:rsidR="00C35A8D" w:rsidRDefault="00C35A8D" w:rsidP="00C35A8D">
      <w:pPr>
        <w:spacing w:before="120" w:after="80"/>
        <w:jc w:val="right"/>
        <w:rPr>
          <w:i/>
          <w:iCs/>
          <w:noProof/>
        </w:rPr>
      </w:pPr>
      <w:r>
        <w:rPr>
          <w:i/>
          <w:iCs/>
          <w:noProof/>
        </w:rPr>
        <w:t>Начальник юридичного відділу І.Калиновська</w:t>
      </w:r>
    </w:p>
    <w:p w:rsidR="00C35A8D" w:rsidRDefault="00C35A8D" w:rsidP="00C35A8D">
      <w:pPr>
        <w:pStyle w:val="4"/>
        <w:rPr>
          <w:noProof/>
          <w:lang w:val="uk-UA"/>
        </w:rPr>
      </w:pPr>
      <w:r>
        <w:rPr>
          <w:noProof/>
          <w:lang w:val="uk-UA"/>
        </w:rPr>
        <w:t>Додаток 3</w:t>
      </w:r>
    </w:p>
    <w:p w:rsidR="00C35A8D" w:rsidRDefault="00C35A8D" w:rsidP="00C35A8D">
      <w:pPr>
        <w:rPr>
          <w:rFonts w:ascii="Courier New" w:hAnsi="Courier New" w:cs="Courier New"/>
          <w:noProof/>
        </w:rPr>
      </w:pPr>
      <w:r>
        <w:rPr>
          <w:rFonts w:ascii="Courier New" w:hAnsi="Courier New" w:cs="Courier New"/>
          <w:noProof/>
        </w:rPr>
        <w:t xml:space="preserve">                                      до пункту 5.1 Типового</w:t>
      </w:r>
    </w:p>
    <w:p w:rsidR="00C35A8D" w:rsidRDefault="00C35A8D" w:rsidP="00C35A8D">
      <w:pPr>
        <w:rPr>
          <w:rFonts w:ascii="Courier New" w:hAnsi="Courier New" w:cs="Courier New"/>
          <w:noProof/>
        </w:rPr>
      </w:pPr>
      <w:r>
        <w:rPr>
          <w:rFonts w:ascii="Courier New" w:hAnsi="Courier New" w:cs="Courier New"/>
          <w:noProof/>
        </w:rPr>
        <w:t xml:space="preserve">                                      положення про порядок</w:t>
      </w:r>
    </w:p>
    <w:p w:rsidR="00C35A8D" w:rsidRDefault="00C35A8D" w:rsidP="00C35A8D">
      <w:pPr>
        <w:rPr>
          <w:rFonts w:ascii="Courier New" w:hAnsi="Courier New" w:cs="Courier New"/>
          <w:noProof/>
        </w:rPr>
      </w:pPr>
      <w:r>
        <w:rPr>
          <w:rFonts w:ascii="Courier New" w:hAnsi="Courier New" w:cs="Courier New"/>
          <w:noProof/>
        </w:rPr>
        <w:lastRenderedPageBreak/>
        <w:t xml:space="preserve">                                      проведення навчання</w:t>
      </w:r>
    </w:p>
    <w:p w:rsidR="00C35A8D" w:rsidRDefault="00C35A8D" w:rsidP="00C35A8D">
      <w:pPr>
        <w:rPr>
          <w:rFonts w:ascii="Courier New" w:hAnsi="Courier New" w:cs="Courier New"/>
          <w:noProof/>
        </w:rPr>
      </w:pPr>
      <w:r>
        <w:rPr>
          <w:rFonts w:ascii="Courier New" w:hAnsi="Courier New" w:cs="Courier New"/>
          <w:noProof/>
        </w:rPr>
        <w:t xml:space="preserve">                                      і перевірки знань з питань</w:t>
      </w:r>
    </w:p>
    <w:p w:rsidR="00C35A8D" w:rsidRDefault="00C35A8D" w:rsidP="00C35A8D">
      <w:pPr>
        <w:rPr>
          <w:rFonts w:ascii="Courier New" w:hAnsi="Courier New" w:cs="Courier New"/>
          <w:noProof/>
        </w:rPr>
      </w:pPr>
      <w:r>
        <w:rPr>
          <w:rFonts w:ascii="Courier New" w:hAnsi="Courier New" w:cs="Courier New"/>
          <w:noProof/>
        </w:rPr>
        <w:t xml:space="preserve">                                      охорони праці</w:t>
      </w:r>
    </w:p>
    <w:p w:rsidR="00C35A8D" w:rsidRDefault="00C35A8D" w:rsidP="00C35A8D">
      <w:pPr>
        <w:rPr>
          <w:rFonts w:ascii="Courier New" w:hAnsi="Courier New" w:cs="Courier New"/>
          <w:noProof/>
        </w:rPr>
      </w:pPr>
    </w:p>
    <w:p w:rsidR="00C35A8D" w:rsidRDefault="00C35A8D" w:rsidP="00C35A8D">
      <w:pPr>
        <w:rPr>
          <w:rFonts w:ascii="Courier New" w:hAnsi="Courier New" w:cs="Courier New"/>
          <w:noProof/>
        </w:rPr>
      </w:pPr>
    </w:p>
    <w:p w:rsidR="00C35A8D" w:rsidRDefault="00C35A8D" w:rsidP="00C35A8D">
      <w:pPr>
        <w:rPr>
          <w:rFonts w:ascii="Courier New" w:hAnsi="Courier New" w:cs="Courier New"/>
          <w:noProof/>
        </w:rPr>
      </w:pPr>
      <w:r>
        <w:rPr>
          <w:rFonts w:ascii="Courier New" w:hAnsi="Courier New" w:cs="Courier New"/>
          <w:noProof/>
        </w:rPr>
        <w:t xml:space="preserve">                             ПЕРЕЛІК</w:t>
      </w:r>
    </w:p>
    <w:p w:rsidR="00C35A8D" w:rsidRDefault="00C35A8D" w:rsidP="00C35A8D">
      <w:pPr>
        <w:spacing w:before="40" w:after="40"/>
        <w:jc w:val="center"/>
        <w:rPr>
          <w:noProof/>
        </w:rPr>
      </w:pPr>
      <w:r>
        <w:rPr>
          <w:noProof/>
        </w:rPr>
        <w:t>посад посадових осіб, які проходять навчання і перевірку знань з питань охорони праці</w:t>
      </w:r>
    </w:p>
    <w:p w:rsidR="00C35A8D" w:rsidRDefault="00C35A8D" w:rsidP="00C35A8D">
      <w:pPr>
        <w:pStyle w:val="Just"/>
        <w:rPr>
          <w:noProof/>
          <w:lang w:val="uk-UA"/>
        </w:rPr>
      </w:pPr>
      <w:r>
        <w:rPr>
          <w:noProof/>
          <w:lang w:val="uk-UA"/>
        </w:rPr>
        <w:t>1. Підприємства, установи й організації, об’єднання підприємств</w:t>
      </w:r>
    </w:p>
    <w:p w:rsidR="00C35A8D" w:rsidRDefault="00C35A8D" w:rsidP="00C35A8D">
      <w:pPr>
        <w:pStyle w:val="Just"/>
        <w:rPr>
          <w:noProof/>
          <w:lang w:val="uk-UA"/>
        </w:rPr>
      </w:pPr>
      <w:r>
        <w:rPr>
          <w:noProof/>
          <w:lang w:val="uk-UA"/>
        </w:rPr>
        <w:t>1.1. Керівники, заступники керівників, головні спеціалісти, керівники основних виробничих та технічних служб підприємств, установ й організацій, об’єднань підприємств незалежно від форм власності та характеру виробничої діяльності, які безпосередньо пов’язані з організацією безпечного ведення робіт.</w:t>
      </w:r>
    </w:p>
    <w:p w:rsidR="00C35A8D" w:rsidRDefault="00C35A8D" w:rsidP="00C35A8D">
      <w:pPr>
        <w:pStyle w:val="Just"/>
        <w:rPr>
          <w:noProof/>
          <w:lang w:val="uk-UA"/>
        </w:rPr>
      </w:pPr>
      <w:r>
        <w:rPr>
          <w:noProof/>
          <w:lang w:val="uk-UA"/>
        </w:rPr>
        <w:t>1.2. Керівники та спеціалісти науково-дослідних, конструкторських, проектних і технологічних відділів, які займаються проведенням експертизи проектно-конструкторської документації, на яку поширюються вимоги нормативно-правових актів з охорони праці, а також ті, які виконують розробки з питань охорони праці.</w:t>
      </w:r>
    </w:p>
    <w:p w:rsidR="00C35A8D" w:rsidRDefault="00C35A8D" w:rsidP="00C35A8D">
      <w:pPr>
        <w:pStyle w:val="Just"/>
        <w:rPr>
          <w:noProof/>
          <w:lang w:val="uk-UA"/>
        </w:rPr>
      </w:pPr>
      <w:r>
        <w:rPr>
          <w:noProof/>
          <w:lang w:val="uk-UA"/>
        </w:rPr>
        <w:t>1.3. Посадові особи спеціально уповноваженого центрального органу з нагляду за охороною праці та його територіальних управлінь.</w:t>
      </w:r>
    </w:p>
    <w:p w:rsidR="00C35A8D" w:rsidRDefault="00C35A8D" w:rsidP="00C35A8D">
      <w:pPr>
        <w:pStyle w:val="Just"/>
        <w:rPr>
          <w:noProof/>
          <w:lang w:val="uk-UA"/>
        </w:rPr>
      </w:pPr>
      <w:r>
        <w:rPr>
          <w:noProof/>
          <w:lang w:val="uk-UA"/>
        </w:rPr>
        <w:t>1.4. Експерти технічні з промислової безпеки.</w:t>
      </w:r>
    </w:p>
    <w:p w:rsidR="00C35A8D" w:rsidRDefault="00C35A8D" w:rsidP="00C35A8D">
      <w:pPr>
        <w:pStyle w:val="Just"/>
        <w:rPr>
          <w:noProof/>
          <w:lang w:val="uk-UA"/>
        </w:rPr>
      </w:pPr>
      <w:r>
        <w:rPr>
          <w:noProof/>
          <w:lang w:val="uk-UA"/>
        </w:rPr>
        <w:t>1.5. Страхові експерти з охорони праці.</w:t>
      </w:r>
    </w:p>
    <w:p w:rsidR="00C35A8D" w:rsidRDefault="00C35A8D" w:rsidP="00C35A8D">
      <w:pPr>
        <w:pStyle w:val="Just"/>
        <w:rPr>
          <w:noProof/>
          <w:lang w:val="uk-UA"/>
        </w:rPr>
      </w:pPr>
      <w:r>
        <w:rPr>
          <w:noProof/>
          <w:lang w:val="uk-UA"/>
        </w:rPr>
        <w:t>2. Навчальні заклади</w:t>
      </w:r>
    </w:p>
    <w:p w:rsidR="00C35A8D" w:rsidRDefault="00C35A8D" w:rsidP="00C35A8D">
      <w:pPr>
        <w:pStyle w:val="Just"/>
        <w:rPr>
          <w:noProof/>
          <w:lang w:val="uk-UA"/>
        </w:rPr>
      </w:pPr>
      <w:r>
        <w:rPr>
          <w:noProof/>
          <w:lang w:val="uk-UA"/>
        </w:rPr>
        <w:t>2.1. Керівники, заступники керівників навчальних закладів, на яких покладена відповідальність за організацію безпечного ведення робіт, керівники та викладачі кафедр охорони праці, керівники та штатні викладачі навчальних закладів, які здійснюють навчання з питань охорони праці посадових осіб.</w:t>
      </w:r>
    </w:p>
    <w:p w:rsidR="00C35A8D" w:rsidRDefault="00C35A8D" w:rsidP="00C35A8D">
      <w:pPr>
        <w:pStyle w:val="Just"/>
        <w:rPr>
          <w:noProof/>
          <w:lang w:val="uk-UA"/>
        </w:rPr>
      </w:pPr>
      <w:r>
        <w:rPr>
          <w:noProof/>
          <w:lang w:val="uk-UA"/>
        </w:rPr>
        <w:t>2.2. Майстри та інструктори виробничого навчання, керівники виробничої практики та інші посадові особи, які викладають питання охорони праці, безпечного ведення робіт або проводять інструктажі з охорони праці з учнями, студентами, курсантами, слухачами.</w:t>
      </w:r>
    </w:p>
    <w:p w:rsidR="00C35A8D" w:rsidRDefault="00C35A8D" w:rsidP="00C35A8D">
      <w:pPr>
        <w:pStyle w:val="Just"/>
        <w:rPr>
          <w:noProof/>
          <w:lang w:val="uk-UA"/>
        </w:rPr>
      </w:pPr>
      <w:r>
        <w:rPr>
          <w:noProof/>
          <w:lang w:val="uk-UA"/>
        </w:rPr>
        <w:t>3. Міністерства та інші центральні органи виконавчої влади</w:t>
      </w:r>
    </w:p>
    <w:p w:rsidR="00C35A8D" w:rsidRDefault="00C35A8D" w:rsidP="00C35A8D">
      <w:pPr>
        <w:pStyle w:val="Just"/>
        <w:rPr>
          <w:noProof/>
          <w:lang w:val="uk-UA"/>
        </w:rPr>
      </w:pPr>
      <w:r>
        <w:rPr>
          <w:noProof/>
          <w:lang w:val="uk-UA"/>
        </w:rPr>
        <w:t>Перші заступники та заступники міністрів, керівників інших центральних органів виконавчої влади, перші заступники та заступники міністрів, керівників інших центральних органів виконавчої влади Ради міністрів Автономної Республіки Крим, функціональні обов’язки яких пов’язані з організацією діяльності підприємств галузі з охорони праці, а також з організацією навчання та перевірки знань з питань охорони праці.</w:t>
      </w:r>
    </w:p>
    <w:p w:rsidR="00C35A8D" w:rsidRDefault="00C35A8D" w:rsidP="00C35A8D">
      <w:pPr>
        <w:pStyle w:val="Just"/>
        <w:rPr>
          <w:noProof/>
          <w:lang w:val="uk-UA"/>
        </w:rPr>
      </w:pPr>
      <w:r>
        <w:rPr>
          <w:noProof/>
          <w:lang w:val="uk-UA"/>
        </w:rPr>
        <w:t>4. Місцеві державні адміністрації та органи місцевого самоврядування</w:t>
      </w:r>
    </w:p>
    <w:p w:rsidR="00C35A8D" w:rsidRDefault="00C35A8D" w:rsidP="00C35A8D">
      <w:pPr>
        <w:pStyle w:val="Just"/>
        <w:rPr>
          <w:noProof/>
          <w:lang w:val="uk-UA"/>
        </w:rPr>
      </w:pPr>
      <w:r>
        <w:rPr>
          <w:noProof/>
          <w:lang w:val="uk-UA"/>
        </w:rPr>
        <w:t>Заступники керівників обласних, Київської та Севастопольської міських, районних державних адміністрацій, а також органів місцевого самоврядування, функціональні обов’язки яких пов’язані із забезпеченням охорони праці.</w:t>
      </w:r>
    </w:p>
    <w:p w:rsidR="00C35A8D" w:rsidRDefault="00C35A8D" w:rsidP="00C35A8D">
      <w:pPr>
        <w:pStyle w:val="Just"/>
        <w:rPr>
          <w:noProof/>
          <w:lang w:val="uk-UA"/>
        </w:rPr>
      </w:pPr>
      <w:r>
        <w:rPr>
          <w:noProof/>
          <w:lang w:val="uk-UA"/>
        </w:rPr>
        <w:t>5. Керівники, спеціалісти служб охорони праці, члени комісій з перевірки знань з питань охорони праці, особи, відповідальні за технічний стан і безпечну експлуатацію об’єктів підвищеної небезпеки підприємств, установ й організацій, об’єднань підприємств, зазначених у пунктах 1-4 цього додатка.</w:t>
      </w:r>
    </w:p>
    <w:p w:rsidR="00C35A8D" w:rsidRDefault="00C35A8D" w:rsidP="00C35A8D">
      <w:pPr>
        <w:spacing w:before="120" w:after="80"/>
        <w:jc w:val="right"/>
        <w:rPr>
          <w:i/>
          <w:iCs/>
          <w:noProof/>
        </w:rPr>
      </w:pPr>
      <w:r>
        <w:rPr>
          <w:i/>
          <w:iCs/>
          <w:noProof/>
        </w:rPr>
        <w:t>Начальник юридичного відділу І.Калиновська</w:t>
      </w:r>
    </w:p>
    <w:p w:rsidR="00C35A8D" w:rsidRDefault="00C35A8D" w:rsidP="00C35A8D">
      <w:pPr>
        <w:pStyle w:val="4"/>
        <w:rPr>
          <w:noProof/>
          <w:lang w:val="uk-UA"/>
        </w:rPr>
      </w:pPr>
      <w:r>
        <w:rPr>
          <w:noProof/>
          <w:lang w:val="uk-UA"/>
        </w:rPr>
        <w:lastRenderedPageBreak/>
        <w:t>Додаток 4</w:t>
      </w:r>
    </w:p>
    <w:p w:rsidR="00C35A8D" w:rsidRDefault="00C35A8D" w:rsidP="00C35A8D">
      <w:pPr>
        <w:rPr>
          <w:rFonts w:ascii="Courier New" w:hAnsi="Courier New" w:cs="Courier New"/>
          <w:noProof/>
        </w:rPr>
      </w:pPr>
      <w:r>
        <w:rPr>
          <w:rFonts w:ascii="Courier New" w:hAnsi="Courier New" w:cs="Courier New"/>
          <w:noProof/>
        </w:rPr>
        <w:t xml:space="preserve">                                      до пункту 5.1 Типового</w:t>
      </w:r>
    </w:p>
    <w:p w:rsidR="00C35A8D" w:rsidRDefault="00C35A8D" w:rsidP="00C35A8D">
      <w:pPr>
        <w:rPr>
          <w:rFonts w:ascii="Courier New" w:hAnsi="Courier New" w:cs="Courier New"/>
          <w:noProof/>
        </w:rPr>
      </w:pPr>
      <w:r>
        <w:rPr>
          <w:rFonts w:ascii="Courier New" w:hAnsi="Courier New" w:cs="Courier New"/>
          <w:noProof/>
        </w:rPr>
        <w:t xml:space="preserve">                                      положення про порядок</w:t>
      </w:r>
    </w:p>
    <w:p w:rsidR="00C35A8D" w:rsidRDefault="00C35A8D" w:rsidP="00C35A8D">
      <w:pPr>
        <w:rPr>
          <w:rFonts w:ascii="Courier New" w:hAnsi="Courier New" w:cs="Courier New"/>
          <w:noProof/>
        </w:rPr>
      </w:pPr>
      <w:r>
        <w:rPr>
          <w:rFonts w:ascii="Courier New" w:hAnsi="Courier New" w:cs="Courier New"/>
          <w:noProof/>
        </w:rPr>
        <w:t xml:space="preserve">                                      проведення навчання</w:t>
      </w:r>
    </w:p>
    <w:p w:rsidR="00C35A8D" w:rsidRDefault="00C35A8D" w:rsidP="00C35A8D">
      <w:pPr>
        <w:rPr>
          <w:rFonts w:ascii="Courier New" w:hAnsi="Courier New" w:cs="Courier New"/>
          <w:noProof/>
        </w:rPr>
      </w:pPr>
      <w:r>
        <w:rPr>
          <w:rFonts w:ascii="Courier New" w:hAnsi="Courier New" w:cs="Courier New"/>
          <w:noProof/>
        </w:rPr>
        <w:t xml:space="preserve">                                      і перевірки знань з питань</w:t>
      </w:r>
    </w:p>
    <w:p w:rsidR="00C35A8D" w:rsidRDefault="00C35A8D" w:rsidP="00C35A8D">
      <w:pPr>
        <w:rPr>
          <w:rFonts w:ascii="Courier New" w:hAnsi="Courier New" w:cs="Courier New"/>
          <w:noProof/>
        </w:rPr>
      </w:pPr>
      <w:r>
        <w:rPr>
          <w:rFonts w:ascii="Courier New" w:hAnsi="Courier New" w:cs="Courier New"/>
          <w:noProof/>
        </w:rPr>
        <w:t xml:space="preserve">                                      охорони праці</w:t>
      </w:r>
    </w:p>
    <w:p w:rsidR="00C35A8D" w:rsidRDefault="00C35A8D" w:rsidP="00C35A8D">
      <w:pPr>
        <w:rPr>
          <w:rFonts w:ascii="Courier New" w:hAnsi="Courier New" w:cs="Courier New"/>
          <w:noProof/>
        </w:rPr>
      </w:pPr>
    </w:p>
    <w:p w:rsidR="00C35A8D" w:rsidRDefault="00C35A8D" w:rsidP="00C35A8D">
      <w:pPr>
        <w:rPr>
          <w:rFonts w:ascii="Courier New" w:hAnsi="Courier New" w:cs="Courier New"/>
          <w:noProof/>
        </w:rPr>
      </w:pPr>
    </w:p>
    <w:p w:rsidR="00C35A8D" w:rsidRDefault="00C35A8D" w:rsidP="00C35A8D">
      <w:pPr>
        <w:rPr>
          <w:rFonts w:ascii="Courier New" w:hAnsi="Courier New" w:cs="Courier New"/>
          <w:noProof/>
        </w:rPr>
      </w:pPr>
      <w:r>
        <w:rPr>
          <w:rFonts w:ascii="Courier New" w:hAnsi="Courier New" w:cs="Courier New"/>
          <w:noProof/>
        </w:rPr>
        <w:t xml:space="preserve">                ТИПОВІ ТЕМАТИЧНИЙ ПЛАН І ПРОГРАМА</w:t>
      </w:r>
    </w:p>
    <w:p w:rsidR="00C35A8D" w:rsidRDefault="00C35A8D" w:rsidP="00C35A8D">
      <w:pPr>
        <w:spacing w:before="40" w:after="40"/>
        <w:jc w:val="center"/>
        <w:rPr>
          <w:noProof/>
        </w:rPr>
      </w:pPr>
      <w:r>
        <w:rPr>
          <w:noProof/>
        </w:rPr>
        <w:t>навчання з питань охорони праці посадових осіб</w:t>
      </w:r>
    </w:p>
    <w:p w:rsidR="00C35A8D" w:rsidRDefault="00C35A8D" w:rsidP="00C35A8D">
      <w:pPr>
        <w:spacing w:before="40" w:after="40"/>
        <w:jc w:val="center"/>
        <w:rPr>
          <w:noProof/>
        </w:rPr>
      </w:pPr>
      <w:r>
        <w:rPr>
          <w:noProof/>
        </w:rPr>
        <w:t>Тематичний план</w:t>
      </w:r>
    </w:p>
    <w:p w:rsidR="00C35A8D" w:rsidRDefault="00C35A8D" w:rsidP="00C35A8D">
      <w:pPr>
        <w:pStyle w:val="Just"/>
        <w:rPr>
          <w:noProof/>
          <w:lang w:val="uk-UA"/>
        </w:rPr>
      </w:pPr>
      <w:r>
        <w:rPr>
          <w:noProof/>
          <w:lang w:val="uk-UA"/>
        </w:rPr>
        <w:t>Тема 1. Законодавство України про охорону праці. Основні положення Закону України “Про охорону праці”, “Про загальнообов’язкове державне соціальне страхування від нещасного випадку на виробництві та професійного захворювання, які спричинили втрату працездатності” та взаємозв’язок з іншими Законами України. Законодавство України про працю.</w:t>
      </w:r>
    </w:p>
    <w:p w:rsidR="00C35A8D" w:rsidRDefault="00C35A8D" w:rsidP="00C35A8D">
      <w:pPr>
        <w:pStyle w:val="Just"/>
        <w:rPr>
          <w:noProof/>
          <w:lang w:val="uk-UA"/>
        </w:rPr>
      </w:pPr>
      <w:r>
        <w:rPr>
          <w:noProof/>
          <w:lang w:val="uk-UA"/>
        </w:rPr>
        <w:t>Тема 2. Організація роботи з охорони праці.</w:t>
      </w:r>
    </w:p>
    <w:p w:rsidR="00C35A8D" w:rsidRDefault="00C35A8D" w:rsidP="00C35A8D">
      <w:pPr>
        <w:pStyle w:val="Just"/>
        <w:rPr>
          <w:noProof/>
          <w:lang w:val="uk-UA"/>
        </w:rPr>
      </w:pPr>
      <w:r>
        <w:rPr>
          <w:noProof/>
          <w:lang w:val="uk-UA"/>
        </w:rPr>
        <w:t>Тема 3. Вибухонебезпека виробництва і вибухозахист.</w:t>
      </w:r>
    </w:p>
    <w:p w:rsidR="00C35A8D" w:rsidRDefault="00C35A8D" w:rsidP="00C35A8D">
      <w:pPr>
        <w:pStyle w:val="Just"/>
        <w:rPr>
          <w:noProof/>
          <w:lang w:val="uk-UA"/>
        </w:rPr>
      </w:pPr>
      <w:r>
        <w:rPr>
          <w:noProof/>
          <w:lang w:val="uk-UA"/>
        </w:rPr>
        <w:t>Тема 4. Пожежна безпека.</w:t>
      </w:r>
    </w:p>
    <w:p w:rsidR="00C35A8D" w:rsidRDefault="00C35A8D" w:rsidP="00C35A8D">
      <w:pPr>
        <w:pStyle w:val="Just"/>
        <w:rPr>
          <w:noProof/>
          <w:lang w:val="uk-UA"/>
        </w:rPr>
      </w:pPr>
      <w:r>
        <w:rPr>
          <w:noProof/>
          <w:lang w:val="uk-UA"/>
        </w:rPr>
        <w:t>Тема 5. Електробезпека.</w:t>
      </w:r>
    </w:p>
    <w:p w:rsidR="00C35A8D" w:rsidRDefault="00C35A8D" w:rsidP="00C35A8D">
      <w:pPr>
        <w:pStyle w:val="Just"/>
        <w:rPr>
          <w:noProof/>
          <w:lang w:val="uk-UA"/>
        </w:rPr>
      </w:pPr>
      <w:r>
        <w:rPr>
          <w:noProof/>
          <w:lang w:val="uk-UA"/>
        </w:rPr>
        <w:t>Тема 6. Гігієна праці. Медичні огляди. Профілактика професійних отруєнь і захворювань.</w:t>
      </w:r>
    </w:p>
    <w:p w:rsidR="00C35A8D" w:rsidRDefault="00C35A8D" w:rsidP="00C35A8D">
      <w:pPr>
        <w:pStyle w:val="Just"/>
        <w:rPr>
          <w:noProof/>
          <w:lang w:val="uk-UA"/>
        </w:rPr>
      </w:pPr>
      <w:r>
        <w:rPr>
          <w:noProof/>
          <w:lang w:val="uk-UA"/>
        </w:rPr>
        <w:t>Тема 7. Надання першої допомоги потерпілим у разі нещасного випадку.</w:t>
      </w:r>
    </w:p>
    <w:p w:rsidR="00C35A8D" w:rsidRDefault="00C35A8D" w:rsidP="00C35A8D">
      <w:pPr>
        <w:pStyle w:val="Just"/>
        <w:rPr>
          <w:noProof/>
          <w:lang w:val="uk-UA"/>
        </w:rPr>
      </w:pPr>
      <w:r>
        <w:rPr>
          <w:noProof/>
          <w:lang w:val="uk-UA"/>
        </w:rPr>
        <w:t>Тема 8. Управління роботами з профілактики та ліквідації наслідків аварій.</w:t>
      </w:r>
    </w:p>
    <w:p w:rsidR="00C35A8D" w:rsidRDefault="00C35A8D" w:rsidP="00C35A8D">
      <w:pPr>
        <w:pStyle w:val="Just"/>
        <w:rPr>
          <w:noProof/>
          <w:lang w:val="uk-UA"/>
        </w:rPr>
      </w:pPr>
      <w:r>
        <w:rPr>
          <w:noProof/>
          <w:lang w:val="uk-UA"/>
        </w:rPr>
        <w:t>Тема 9. Безпека праці в галузі.</w:t>
      </w:r>
    </w:p>
    <w:p w:rsidR="00C35A8D" w:rsidRDefault="00C35A8D" w:rsidP="00C35A8D">
      <w:pPr>
        <w:spacing w:before="40" w:after="40"/>
        <w:jc w:val="center"/>
        <w:rPr>
          <w:noProof/>
        </w:rPr>
      </w:pPr>
      <w:r>
        <w:rPr>
          <w:noProof/>
        </w:rPr>
        <w:t>Програма</w:t>
      </w:r>
    </w:p>
    <w:p w:rsidR="00C35A8D" w:rsidRDefault="00C35A8D" w:rsidP="00C35A8D">
      <w:pPr>
        <w:spacing w:before="40" w:after="40"/>
        <w:jc w:val="center"/>
        <w:rPr>
          <w:noProof/>
        </w:rPr>
      </w:pPr>
      <w:r>
        <w:rPr>
          <w:noProof/>
        </w:rPr>
        <w:t>ТЕМА 1. ЗАКОНОДАВСТВО УКРАЇНИ ПРО ОХОРОНУ ПРАЦІ</w:t>
      </w:r>
    </w:p>
    <w:p w:rsidR="00C35A8D" w:rsidRDefault="00C35A8D" w:rsidP="00C35A8D">
      <w:pPr>
        <w:pStyle w:val="Just"/>
        <w:rPr>
          <w:noProof/>
          <w:lang w:val="uk-UA"/>
        </w:rPr>
      </w:pPr>
      <w:r>
        <w:rPr>
          <w:noProof/>
          <w:lang w:val="uk-UA"/>
        </w:rPr>
        <w:t>Основні положення Закону України “Про охорону праці”. Поняття охорони праці. Соціально-економічне значення охорони праці. Основні законодавчі акти з охорони праці: Закон України “Про охорону праці”, “Про загальнообов’язкове державне соціальне страхування від нещасного випадку на виробництві та професійного захворювання, які спричинили втрату працездатності”, Кодекс законів про працю України та прийняті відповідно до них нормативно-правові акти, а також Закон України “Про забезпечення санітарного та епідемічного благополуччя населення”, Закон України “Про пожежну безпеку”, Закон України “Про використання ядерної енергії та радіаційну безпеку”.</w:t>
      </w:r>
    </w:p>
    <w:p w:rsidR="00C35A8D" w:rsidRDefault="00C35A8D" w:rsidP="00C35A8D">
      <w:pPr>
        <w:pStyle w:val="Just"/>
        <w:rPr>
          <w:noProof/>
          <w:lang w:val="uk-UA"/>
        </w:rPr>
      </w:pPr>
      <w:r>
        <w:rPr>
          <w:noProof/>
          <w:lang w:val="uk-UA"/>
        </w:rPr>
        <w:t>Основні принципи державної політики в галузі охорони праці.</w:t>
      </w:r>
    </w:p>
    <w:p w:rsidR="00C35A8D" w:rsidRDefault="00C35A8D" w:rsidP="00C35A8D">
      <w:pPr>
        <w:pStyle w:val="Just"/>
        <w:rPr>
          <w:noProof/>
          <w:lang w:val="uk-UA"/>
        </w:rPr>
      </w:pPr>
      <w:r>
        <w:rPr>
          <w:noProof/>
          <w:lang w:val="uk-UA"/>
        </w:rPr>
        <w:t>Право громадян на охорону праці при укладанні трудового договору та під час роботи на підприємстві. Права працівників на пільги і компенсації за важкі та шкідливі умови праці. Управління охороною праці. Обов’язки роботодавця щодо створення умов праці відповідно до нормативно-правових актів з охорони праці. Обов’язки працівника щодо додержання вимог нормативно-правових актів з охорони праці. Аудит охорони праці.</w:t>
      </w:r>
    </w:p>
    <w:p w:rsidR="00C35A8D" w:rsidRDefault="00C35A8D" w:rsidP="00C35A8D">
      <w:pPr>
        <w:pStyle w:val="Just"/>
        <w:rPr>
          <w:noProof/>
          <w:lang w:val="uk-UA"/>
        </w:rPr>
      </w:pPr>
      <w:r>
        <w:rPr>
          <w:noProof/>
          <w:lang w:val="uk-UA"/>
        </w:rPr>
        <w:t>Служба охорони праці. Положення про службу, основні завдання, функціональні обов’язки та права. Комісія з питань охорони праці підприємства: порядок створення, обов’язки та права комісії.</w:t>
      </w:r>
    </w:p>
    <w:p w:rsidR="00C35A8D" w:rsidRDefault="00C35A8D" w:rsidP="00C35A8D">
      <w:pPr>
        <w:pStyle w:val="Just"/>
        <w:rPr>
          <w:noProof/>
          <w:lang w:val="uk-UA"/>
        </w:rPr>
      </w:pPr>
      <w:r>
        <w:rPr>
          <w:noProof/>
          <w:lang w:val="uk-UA"/>
        </w:rPr>
        <w:lastRenderedPageBreak/>
        <w:t>Навчання з питань охорони праці. Типове положення, яке встановлює порядок і види навчання та інструктажів, форми перевірки знань з питань охорони праці працівників та посадових осіб. Перелік посад посадових осіб, які до початку виконання своїх обов’язків і періодично один раз на три роки проходять навчання з питань охорони праці. Перелік робіт з підвищеною небезпекою. Перелік робіт, де є потреба у професійному доборі. Фінансування охорони праці роботодавцем. Інші джерела фінансування охорони праці. Перелік заходів і засобів з охорони праці, витрати на здійснення та придбання яких включаються до валових витрат юридичної чи фізичної особи, яка відповідно до законодавства використовує найману працю.</w:t>
      </w:r>
    </w:p>
    <w:p w:rsidR="00C35A8D" w:rsidRDefault="00C35A8D" w:rsidP="00C35A8D">
      <w:pPr>
        <w:pStyle w:val="Just"/>
        <w:rPr>
          <w:noProof/>
          <w:lang w:val="uk-UA"/>
        </w:rPr>
      </w:pPr>
      <w:r>
        <w:rPr>
          <w:noProof/>
          <w:lang w:val="uk-UA"/>
        </w:rPr>
        <w:t>Додержання вимог щодо охорони праці при проектуванні, будівництві (виготовленні) та реконструкції підприємств, об’єктів і засобів виробництва. Попередня експертиза проектної документації, за позитивними результатами якої відкривається фінансування робіт. Дозвіл на початок роботи та види робіт підприємства, діяльність якого пов’язана з виконанням робіт та експлуатацією об’єктів, машин, механізмів, устаткування підвищеної небезпеки, що встановлюються визначеним Кабінетом Міністрів України переліком. Порядок допуску в експлуатацію придбаних за кордоном технологічних процесів, машин, механізмів, устаткування тощо. Порядок прийняття в експлуатацію нових і реконструйованих виробничих об’єктів.</w:t>
      </w:r>
    </w:p>
    <w:p w:rsidR="00C35A8D" w:rsidRDefault="00C35A8D" w:rsidP="00C35A8D">
      <w:pPr>
        <w:pStyle w:val="Just"/>
        <w:rPr>
          <w:noProof/>
          <w:lang w:val="uk-UA"/>
        </w:rPr>
      </w:pPr>
      <w:r>
        <w:rPr>
          <w:noProof/>
          <w:lang w:val="uk-UA"/>
        </w:rPr>
        <w:t>Основні вимоги Положення про розслідування та облік нещасних випадків, професійних захворювань і аварій на виробництві.</w:t>
      </w:r>
    </w:p>
    <w:p w:rsidR="00C35A8D" w:rsidRDefault="00C35A8D" w:rsidP="00C35A8D">
      <w:pPr>
        <w:pStyle w:val="Just"/>
        <w:rPr>
          <w:noProof/>
          <w:lang w:val="uk-UA"/>
        </w:rPr>
      </w:pPr>
      <w:r>
        <w:rPr>
          <w:noProof/>
          <w:lang w:val="uk-UA"/>
        </w:rPr>
        <w:t>Інформація та звітність про стан охорони праці. Добровільні об’єднання громадян з охорони праці.</w:t>
      </w:r>
    </w:p>
    <w:p w:rsidR="00C35A8D" w:rsidRDefault="00C35A8D" w:rsidP="00C35A8D">
      <w:pPr>
        <w:pStyle w:val="Just"/>
        <w:rPr>
          <w:noProof/>
          <w:lang w:val="uk-UA"/>
        </w:rPr>
      </w:pPr>
      <w:r>
        <w:rPr>
          <w:noProof/>
          <w:lang w:val="uk-UA"/>
        </w:rPr>
        <w:t>Стимулювання охорони праці. Заохочення працівників за активну участь у роботі зі створення безпечних та нешкідливих умов праці. Застосування при розрахунках страхових внесків до Фонду соціального страхування від нещасних випадків та профзахворювань знижок та надбавок для кожного підприємства.</w:t>
      </w:r>
    </w:p>
    <w:p w:rsidR="00C35A8D" w:rsidRDefault="00C35A8D" w:rsidP="00C35A8D">
      <w:pPr>
        <w:pStyle w:val="Just"/>
        <w:rPr>
          <w:noProof/>
          <w:lang w:val="uk-UA"/>
        </w:rPr>
      </w:pPr>
      <w:r>
        <w:rPr>
          <w:noProof/>
          <w:lang w:val="uk-UA"/>
        </w:rPr>
        <w:t>Відшкодування підприємствам, громадянам і державі збитків, завданих порушенням вимог охорони праці.</w:t>
      </w:r>
    </w:p>
    <w:p w:rsidR="00C35A8D" w:rsidRDefault="00C35A8D" w:rsidP="00C35A8D">
      <w:pPr>
        <w:pStyle w:val="Just"/>
        <w:rPr>
          <w:noProof/>
          <w:lang w:val="uk-UA"/>
        </w:rPr>
      </w:pPr>
      <w:r>
        <w:rPr>
          <w:noProof/>
          <w:lang w:val="uk-UA"/>
        </w:rPr>
        <w:t>Нормативно-правові акти з охорони праці. Опрацювання, прийняття та скасування нормативно-правових актів, тимчасове припинення їх чинності. Акти підприємств з охорони праці. Забезпечення працівників нормативно-правовими актами з охорони праці.</w:t>
      </w:r>
    </w:p>
    <w:p w:rsidR="00C35A8D" w:rsidRDefault="00C35A8D" w:rsidP="00C35A8D">
      <w:pPr>
        <w:pStyle w:val="Just"/>
        <w:rPr>
          <w:noProof/>
          <w:lang w:val="uk-UA"/>
        </w:rPr>
      </w:pPr>
      <w:r>
        <w:rPr>
          <w:noProof/>
          <w:lang w:val="uk-UA"/>
        </w:rPr>
        <w:t>Державне управління охороною праці. Органи державного управління. Компетенція Кабінету Міністрів України в галузі охорони праці. Повноваження міністерств та інших центральних органів виконавчої влади в галузі охорони праці, і, зокрема, спеціально вповноваженого центрального органу виконавчої влади з питань праці та соціальної політики щодо атестації робочих місць на відповідність вимогам нормативних актів про охорону праці. Повноваження спеціально вповноваженого центрального органу виконавчої влади з нагляду за охороною праці щодо управління охороною праці. Повноваження місцевих державних адміністрацій та органів місцевого самоврядування в галузі охорони праці. Повноваження об’єднань підприємств з цих питань.</w:t>
      </w:r>
    </w:p>
    <w:p w:rsidR="00C35A8D" w:rsidRDefault="00C35A8D" w:rsidP="00C35A8D">
      <w:pPr>
        <w:pStyle w:val="Just"/>
        <w:rPr>
          <w:noProof/>
          <w:lang w:val="uk-UA"/>
        </w:rPr>
      </w:pPr>
      <w:r>
        <w:rPr>
          <w:noProof/>
          <w:lang w:val="uk-UA"/>
        </w:rPr>
        <w:t>Організація наукових досліджень з проблем охорони праці.</w:t>
      </w:r>
    </w:p>
    <w:p w:rsidR="00C35A8D" w:rsidRDefault="00C35A8D" w:rsidP="00C35A8D">
      <w:pPr>
        <w:rPr>
          <w:noProof/>
        </w:rPr>
      </w:pPr>
      <w:r>
        <w:rPr>
          <w:noProof/>
        </w:rPr>
        <w:t>Державний нагляд за охороною праці. Органи державного нагляду за охороною праці та порядок регулювання їх діяльності. Права і відповідальність посадових осіб спеціально вповноваженого центрального органу виконавчої влади з нагляду за охороною праці. Соціальний захист цих посадових осіб.</w:t>
      </w:r>
    </w:p>
    <w:p w:rsidR="00C35A8D" w:rsidRDefault="00C35A8D" w:rsidP="00C35A8D">
      <w:pPr>
        <w:pStyle w:val="Just"/>
        <w:rPr>
          <w:noProof/>
          <w:lang w:val="uk-UA"/>
        </w:rPr>
      </w:pPr>
      <w:r>
        <w:rPr>
          <w:noProof/>
          <w:lang w:val="uk-UA"/>
        </w:rPr>
        <w:t>Громадський контроль за додержанням законодавства про охорону праці. Повноваження і права профспілок у цій сфері. Уповноважені найманими працівниками особи з питань охорони праці.</w:t>
      </w:r>
    </w:p>
    <w:p w:rsidR="00C35A8D" w:rsidRDefault="00C35A8D" w:rsidP="00C35A8D">
      <w:pPr>
        <w:pStyle w:val="Just"/>
        <w:rPr>
          <w:noProof/>
          <w:lang w:val="uk-UA"/>
        </w:rPr>
      </w:pPr>
      <w:r>
        <w:rPr>
          <w:noProof/>
          <w:lang w:val="uk-UA"/>
        </w:rPr>
        <w:lastRenderedPageBreak/>
        <w:t>Штрафні санкції до юридичних та фізичних осіб, які відповідно до законодавства використовують найману працю, до посадових осіб та працівників за порушення вимог щодо охорони праці. Відповідальність за порушення законодавчих та інших нормативних актів про охорону праці, за створення перешкод у діяльності посадових осіб органів державного нагляду за охороною праці і представників професійних спілок.</w:t>
      </w:r>
    </w:p>
    <w:p w:rsidR="00C35A8D" w:rsidRDefault="00C35A8D" w:rsidP="00C35A8D">
      <w:pPr>
        <w:pStyle w:val="Just"/>
        <w:rPr>
          <w:noProof/>
          <w:lang w:val="uk-UA"/>
        </w:rPr>
      </w:pPr>
      <w:r>
        <w:rPr>
          <w:noProof/>
          <w:lang w:val="uk-UA"/>
        </w:rPr>
        <w:t>Соціальне страхування від нещасних випадків і професійних захворювань. Основні положення Закону України</w:t>
      </w:r>
    </w:p>
    <w:p w:rsidR="00C35A8D" w:rsidRDefault="00C35A8D" w:rsidP="00C35A8D">
      <w:pPr>
        <w:rPr>
          <w:rFonts w:ascii="Courier New" w:hAnsi="Courier New" w:cs="Courier New"/>
          <w:noProof/>
        </w:rPr>
      </w:pPr>
      <w:r>
        <w:rPr>
          <w:rFonts w:ascii="Courier New" w:hAnsi="Courier New" w:cs="Courier New"/>
          <w:noProof/>
        </w:rPr>
        <w:t>"Про загальнообов`язкове  державне   соціальне   страхування   від</w:t>
      </w:r>
    </w:p>
    <w:p w:rsidR="00C35A8D" w:rsidRDefault="00C35A8D" w:rsidP="00C35A8D">
      <w:pPr>
        <w:rPr>
          <w:rFonts w:ascii="Courier New" w:hAnsi="Courier New" w:cs="Courier New"/>
          <w:noProof/>
        </w:rPr>
      </w:pPr>
      <w:r>
        <w:rPr>
          <w:rFonts w:ascii="Courier New" w:hAnsi="Courier New" w:cs="Courier New"/>
          <w:noProof/>
        </w:rPr>
        <w:t>нещасного випадку на виробництві та професійного захворювання, які</w:t>
      </w:r>
    </w:p>
    <w:p w:rsidR="00C35A8D" w:rsidRDefault="00C35A8D" w:rsidP="00C35A8D">
      <w:pPr>
        <w:rPr>
          <w:rFonts w:ascii="Courier New" w:hAnsi="Courier New" w:cs="Courier New"/>
          <w:noProof/>
        </w:rPr>
      </w:pPr>
      <w:r>
        <w:rPr>
          <w:rFonts w:ascii="Courier New" w:hAnsi="Courier New" w:cs="Courier New"/>
          <w:noProof/>
        </w:rPr>
        <w:t>спричинили  втрату   працездатності"   (   1105-14   ):   завдання</w:t>
      </w:r>
    </w:p>
    <w:p w:rsidR="00C35A8D" w:rsidRDefault="00C35A8D" w:rsidP="00C35A8D">
      <w:pPr>
        <w:rPr>
          <w:rFonts w:ascii="Courier New" w:hAnsi="Courier New" w:cs="Courier New"/>
          <w:noProof/>
        </w:rPr>
      </w:pPr>
      <w:r>
        <w:rPr>
          <w:rFonts w:ascii="Courier New" w:hAnsi="Courier New" w:cs="Courier New"/>
          <w:noProof/>
        </w:rPr>
        <w:t>страхування  та  сфера  дії закону,  основні принципи страхування;</w:t>
      </w:r>
    </w:p>
    <w:p w:rsidR="00C35A8D" w:rsidRDefault="00C35A8D" w:rsidP="00C35A8D">
      <w:pPr>
        <w:rPr>
          <w:rFonts w:ascii="Courier New" w:hAnsi="Courier New" w:cs="Courier New"/>
          <w:noProof/>
        </w:rPr>
      </w:pPr>
      <w:r>
        <w:rPr>
          <w:rFonts w:ascii="Courier New" w:hAnsi="Courier New" w:cs="Courier New"/>
          <w:noProof/>
        </w:rPr>
        <w:t>управління страхуванням.  Обов'язки  ФССНВ:  відшкодування  шкоди,</w:t>
      </w:r>
    </w:p>
    <w:p w:rsidR="00C35A8D" w:rsidRDefault="00C35A8D" w:rsidP="00C35A8D">
      <w:pPr>
        <w:rPr>
          <w:rFonts w:ascii="Courier New" w:hAnsi="Courier New" w:cs="Courier New"/>
          <w:noProof/>
        </w:rPr>
      </w:pPr>
      <w:r>
        <w:rPr>
          <w:rFonts w:ascii="Courier New" w:hAnsi="Courier New" w:cs="Courier New"/>
          <w:noProof/>
        </w:rPr>
        <w:t>заподіяної застрахованому ушкодженням його здоров'я, відшкодування</w:t>
      </w:r>
    </w:p>
    <w:p w:rsidR="00C35A8D" w:rsidRDefault="00C35A8D" w:rsidP="00C35A8D">
      <w:pPr>
        <w:rPr>
          <w:rFonts w:ascii="Courier New" w:hAnsi="Courier New" w:cs="Courier New"/>
          <w:noProof/>
        </w:rPr>
      </w:pPr>
      <w:r>
        <w:rPr>
          <w:rFonts w:ascii="Courier New" w:hAnsi="Courier New" w:cs="Courier New"/>
          <w:noProof/>
        </w:rPr>
        <w:t>моральної шкоди,  профілактична діяльність  Фонду,  направлена  на</w:t>
      </w:r>
    </w:p>
    <w:p w:rsidR="00C35A8D" w:rsidRDefault="00C35A8D" w:rsidP="00C35A8D">
      <w:pPr>
        <w:rPr>
          <w:rFonts w:ascii="Courier New" w:hAnsi="Courier New" w:cs="Courier New"/>
          <w:noProof/>
        </w:rPr>
      </w:pPr>
      <w:r>
        <w:rPr>
          <w:rFonts w:ascii="Courier New" w:hAnsi="Courier New" w:cs="Courier New"/>
          <w:noProof/>
        </w:rPr>
        <w:t>усунення  загрози здоров'ю працівників,  викликаної умовами праці;</w:t>
      </w:r>
    </w:p>
    <w:p w:rsidR="00C35A8D" w:rsidRDefault="00C35A8D" w:rsidP="00C35A8D">
      <w:pPr>
        <w:rPr>
          <w:rFonts w:ascii="Courier New" w:hAnsi="Courier New" w:cs="Courier New"/>
          <w:noProof/>
        </w:rPr>
      </w:pPr>
      <w:r>
        <w:rPr>
          <w:rFonts w:ascii="Courier New" w:hAnsi="Courier New" w:cs="Courier New"/>
          <w:noProof/>
        </w:rPr>
        <w:t>фінансування страхування від нещасних випадків.</w:t>
      </w:r>
    </w:p>
    <w:p w:rsidR="00C35A8D" w:rsidRDefault="00C35A8D" w:rsidP="00C35A8D">
      <w:pPr>
        <w:rPr>
          <w:rFonts w:ascii="Courier New" w:hAnsi="Courier New" w:cs="Courier New"/>
          <w:noProof/>
        </w:rPr>
      </w:pPr>
    </w:p>
    <w:p w:rsidR="00C35A8D" w:rsidRDefault="00C35A8D" w:rsidP="00C35A8D">
      <w:pPr>
        <w:pStyle w:val="Just"/>
        <w:rPr>
          <w:noProof/>
          <w:lang w:val="uk-UA"/>
        </w:rPr>
      </w:pPr>
      <w:r>
        <w:rPr>
          <w:noProof/>
          <w:lang w:val="uk-UA"/>
        </w:rPr>
        <w:t>Страхові тарифи, диференційовані в залежності від класу професійного ризику виробництва, а також від фактичних умов та безпеки праці на виробництві. Закон України “Про колективні договори”. Регулювання питань охорони праці в колективному договорі. Комплексні заходи щодо досягнення встановлених нормативів безпеки, гігієни праці та виробничого середовища, підвищення існуючого рівня охорони праці, запобігання випадкам виробничого травматизму, професійного захворювання, аваріям і пожежам.</w:t>
      </w:r>
    </w:p>
    <w:p w:rsidR="00C35A8D" w:rsidRDefault="00C35A8D" w:rsidP="00C35A8D">
      <w:pPr>
        <w:pStyle w:val="Just"/>
        <w:rPr>
          <w:noProof/>
          <w:lang w:val="uk-UA"/>
        </w:rPr>
      </w:pPr>
      <w:r>
        <w:rPr>
          <w:noProof/>
          <w:lang w:val="uk-UA"/>
        </w:rPr>
        <w:t>Тривалість робочого часу працівників. Скорочена тривалість робочого часу. Заборона роботи в нічний час. Обмеження понаднормованих робіт. Заборона залучення до понаднормованих робіт.</w:t>
      </w:r>
    </w:p>
    <w:p w:rsidR="00C35A8D" w:rsidRDefault="00C35A8D" w:rsidP="00C35A8D">
      <w:pPr>
        <w:pStyle w:val="Just"/>
        <w:rPr>
          <w:noProof/>
          <w:lang w:val="uk-UA"/>
        </w:rPr>
      </w:pPr>
      <w:r>
        <w:rPr>
          <w:noProof/>
          <w:lang w:val="uk-UA"/>
        </w:rPr>
        <w:t>Праця жінок. Роботи, на яких забороняється застосування праці жінок. Обмеження праці жінок на роботах у нічний час. Гарантії при прийнятті на роботу і заборона звільнення вагітних жінок та жінок, які мають дітей.</w:t>
      </w:r>
    </w:p>
    <w:p w:rsidR="00C35A8D" w:rsidRDefault="00C35A8D" w:rsidP="00C35A8D">
      <w:pPr>
        <w:pStyle w:val="Just"/>
        <w:rPr>
          <w:noProof/>
          <w:lang w:val="uk-UA"/>
        </w:rPr>
      </w:pPr>
      <w:r>
        <w:rPr>
          <w:noProof/>
          <w:lang w:val="uk-UA"/>
        </w:rPr>
        <w:t>Праця інвалідів. Порядок навчання, перекваліфікації та працевлаштування інвалідів відповідно до медичних рекомендацій. Умови використання їх праці у нічний час та на понаднормованих роботах.</w:t>
      </w:r>
    </w:p>
    <w:p w:rsidR="00C35A8D" w:rsidRDefault="00C35A8D" w:rsidP="00C35A8D">
      <w:pPr>
        <w:pStyle w:val="Just"/>
        <w:rPr>
          <w:noProof/>
          <w:lang w:val="uk-UA"/>
        </w:rPr>
      </w:pPr>
      <w:r>
        <w:rPr>
          <w:noProof/>
          <w:lang w:val="uk-UA"/>
        </w:rPr>
        <w:t>Праця молоді. Права неповнолітніх у трудових правовідносинах.</w:t>
      </w:r>
    </w:p>
    <w:p w:rsidR="00C35A8D" w:rsidRDefault="00C35A8D" w:rsidP="00C35A8D">
      <w:pPr>
        <w:rPr>
          <w:noProof/>
        </w:rPr>
      </w:pPr>
      <w:r>
        <w:rPr>
          <w:noProof/>
        </w:rPr>
        <w:t>Вік, з якого допускається прийняття на роботу. Роботи, на яких забороняється застосування праці осіб, молодших за вісімнадцять років. Медичні огляди.</w:t>
      </w:r>
    </w:p>
    <w:p w:rsidR="00C35A8D" w:rsidRDefault="00C35A8D" w:rsidP="00C35A8D">
      <w:pPr>
        <w:pStyle w:val="Just"/>
        <w:rPr>
          <w:noProof/>
          <w:lang w:val="uk-UA"/>
        </w:rPr>
      </w:pPr>
      <w:r>
        <w:rPr>
          <w:noProof/>
          <w:lang w:val="uk-UA"/>
        </w:rPr>
        <w:t>Індивідуальні трудові спори. Органи, що розглядають трудові спори. Терміни звернення до комісії з трудових спорів та порядок прийняття заяв. Порядок і терміни розгляду трудових спорів.</w:t>
      </w:r>
    </w:p>
    <w:p w:rsidR="00C35A8D" w:rsidRDefault="00C35A8D" w:rsidP="00C35A8D">
      <w:pPr>
        <w:pStyle w:val="Just"/>
        <w:rPr>
          <w:noProof/>
          <w:lang w:val="uk-UA"/>
        </w:rPr>
      </w:pPr>
      <w:r>
        <w:rPr>
          <w:noProof/>
          <w:lang w:val="uk-UA"/>
        </w:rPr>
        <w:t>Відповідальність за порушення законодавства про працю.</w:t>
      </w:r>
    </w:p>
    <w:p w:rsidR="00C35A8D" w:rsidRDefault="00C35A8D" w:rsidP="00C35A8D">
      <w:pPr>
        <w:spacing w:before="40" w:after="40"/>
        <w:jc w:val="center"/>
        <w:rPr>
          <w:noProof/>
        </w:rPr>
      </w:pPr>
      <w:r>
        <w:rPr>
          <w:noProof/>
        </w:rPr>
        <w:t>ТЕМА 2. ОРГАНІЗАЦІЯ РОБОТИ З ОХОРОНИ ПРАЦІ</w:t>
      </w:r>
    </w:p>
    <w:p w:rsidR="00C35A8D" w:rsidRDefault="00C35A8D" w:rsidP="00C35A8D">
      <w:pPr>
        <w:pStyle w:val="Just"/>
        <w:rPr>
          <w:noProof/>
          <w:lang w:val="uk-UA"/>
        </w:rPr>
      </w:pPr>
      <w:r>
        <w:rPr>
          <w:noProof/>
          <w:lang w:val="uk-UA"/>
        </w:rPr>
        <w:lastRenderedPageBreak/>
        <w:t>Охорона праці як об’єкт управління. Управління охороною праці. Мета і завдання управління. Структурно-функціональна схема управління охороною праці.</w:t>
      </w:r>
    </w:p>
    <w:p w:rsidR="00C35A8D" w:rsidRDefault="00C35A8D" w:rsidP="00C35A8D">
      <w:pPr>
        <w:pStyle w:val="Just"/>
        <w:rPr>
          <w:noProof/>
          <w:lang w:val="uk-UA"/>
        </w:rPr>
      </w:pPr>
      <w:r>
        <w:rPr>
          <w:noProof/>
          <w:lang w:val="uk-UA"/>
        </w:rPr>
        <w:t>Планування роботи з охорони праці: перспективне, поточне та оперативне.</w:t>
      </w:r>
    </w:p>
    <w:p w:rsidR="00C35A8D" w:rsidRDefault="00C35A8D" w:rsidP="00C35A8D">
      <w:pPr>
        <w:pStyle w:val="Just"/>
        <w:rPr>
          <w:noProof/>
          <w:lang w:val="uk-UA"/>
        </w:rPr>
      </w:pPr>
      <w:r>
        <w:rPr>
          <w:noProof/>
          <w:lang w:val="uk-UA"/>
        </w:rPr>
        <w:t>Організація роботи з охорони праці. Посадові інструкції, установлення обов’язків, прав і відповідальності виробничо-технічних служб, посадових осіб і спеціалістів за виконання функцій і завдань у системі управління охороною праці, а також вимог з охорони праці.</w:t>
      </w:r>
    </w:p>
    <w:p w:rsidR="00C35A8D" w:rsidRDefault="00C35A8D" w:rsidP="00C35A8D">
      <w:pPr>
        <w:pStyle w:val="Just"/>
        <w:rPr>
          <w:noProof/>
          <w:lang w:val="uk-UA"/>
        </w:rPr>
      </w:pPr>
      <w:r>
        <w:rPr>
          <w:noProof/>
          <w:lang w:val="uk-UA"/>
        </w:rPr>
        <w:t>Оперативне керівництво і координація роботи з охорони праці.</w:t>
      </w:r>
    </w:p>
    <w:p w:rsidR="00C35A8D" w:rsidRDefault="00C35A8D" w:rsidP="00C35A8D">
      <w:pPr>
        <w:pStyle w:val="Just"/>
        <w:rPr>
          <w:noProof/>
          <w:lang w:val="uk-UA"/>
        </w:rPr>
      </w:pPr>
      <w:r>
        <w:rPr>
          <w:noProof/>
          <w:lang w:val="uk-UA"/>
        </w:rPr>
        <w:t>Матеріальне та моральне стимулювання роботи з охорони праці.</w:t>
      </w:r>
    </w:p>
    <w:p w:rsidR="00C35A8D" w:rsidRDefault="00C35A8D" w:rsidP="00C35A8D">
      <w:pPr>
        <w:pStyle w:val="Just"/>
        <w:rPr>
          <w:noProof/>
          <w:lang w:val="uk-UA"/>
        </w:rPr>
      </w:pPr>
      <w:r>
        <w:rPr>
          <w:noProof/>
          <w:lang w:val="uk-UA"/>
        </w:rPr>
        <w:t>Контроль за ефективністю функціонування системи управління охороною праці, виконанням працівниками своїх обов’язків, правил, норм та інструкцій з охорони праці, за станом охорони праці на робочих місцях, аудит охорони праці.</w:t>
      </w:r>
    </w:p>
    <w:p w:rsidR="00C35A8D" w:rsidRDefault="00C35A8D" w:rsidP="00C35A8D">
      <w:pPr>
        <w:pStyle w:val="Just"/>
        <w:rPr>
          <w:noProof/>
          <w:lang w:val="uk-UA"/>
        </w:rPr>
      </w:pPr>
      <w:r>
        <w:rPr>
          <w:noProof/>
          <w:lang w:val="uk-UA"/>
        </w:rPr>
        <w:t>Вимоги нормативних актів з охорони праці щодо безпеки виробничих процесів, обладнання, будівель і споруд. Планово-запобіжні ремонти засобів праці. Метрологічне забезпечення охорони праці.</w:t>
      </w:r>
    </w:p>
    <w:p w:rsidR="00C35A8D" w:rsidRDefault="00C35A8D" w:rsidP="00C35A8D">
      <w:pPr>
        <w:pStyle w:val="Just"/>
        <w:rPr>
          <w:noProof/>
          <w:lang w:val="uk-UA"/>
        </w:rPr>
      </w:pPr>
      <w:r>
        <w:rPr>
          <w:noProof/>
          <w:lang w:val="uk-UA"/>
        </w:rPr>
        <w:t>Організація безпечного ведення робіт підвищеної небезпеки або таких, де є потреба у професійному доборі згідно з нормативно-правовими актами з охорони праці.</w:t>
      </w:r>
    </w:p>
    <w:p w:rsidR="00C35A8D" w:rsidRDefault="00C35A8D" w:rsidP="00C35A8D">
      <w:pPr>
        <w:pStyle w:val="Just"/>
        <w:rPr>
          <w:noProof/>
          <w:lang w:val="uk-UA"/>
        </w:rPr>
      </w:pPr>
      <w:r>
        <w:rPr>
          <w:noProof/>
          <w:lang w:val="uk-UA"/>
        </w:rPr>
        <w:t>Прилади контролю безпечних умов праці. Світлова та звукова сигналізація. Запобіжні написи, сигнальне пофарбування. Знаки безпеки.</w:t>
      </w:r>
    </w:p>
    <w:p w:rsidR="00C35A8D" w:rsidRDefault="00C35A8D" w:rsidP="00C35A8D">
      <w:pPr>
        <w:pStyle w:val="Just"/>
        <w:rPr>
          <w:noProof/>
          <w:lang w:val="uk-UA"/>
        </w:rPr>
      </w:pPr>
      <w:r>
        <w:rPr>
          <w:noProof/>
          <w:lang w:val="uk-UA"/>
        </w:rPr>
        <w:t>Засоби колективного та індивідуального захисту працівників.</w:t>
      </w:r>
    </w:p>
    <w:p w:rsidR="00C35A8D" w:rsidRDefault="00C35A8D" w:rsidP="00C35A8D">
      <w:pPr>
        <w:rPr>
          <w:noProof/>
        </w:rPr>
      </w:pPr>
      <w:r>
        <w:rPr>
          <w:noProof/>
        </w:rPr>
        <w:t>План ліквідації аварій. План евакуації з приміщень у разі аварії.</w:t>
      </w:r>
    </w:p>
    <w:p w:rsidR="00C35A8D" w:rsidRDefault="00C35A8D" w:rsidP="00C35A8D">
      <w:pPr>
        <w:spacing w:before="40" w:after="40"/>
        <w:jc w:val="center"/>
        <w:rPr>
          <w:noProof/>
        </w:rPr>
      </w:pPr>
      <w:r>
        <w:rPr>
          <w:noProof/>
        </w:rPr>
        <w:t>ТЕМА 3. ВИБУХОНЕБЕЗПЕКА ВИРОБНИЦТВ І ВИБУХОЗАХИСТ</w:t>
      </w:r>
    </w:p>
    <w:p w:rsidR="00C35A8D" w:rsidRDefault="00C35A8D" w:rsidP="00C35A8D">
      <w:pPr>
        <w:pStyle w:val="Just"/>
        <w:rPr>
          <w:noProof/>
          <w:lang w:val="uk-UA"/>
        </w:rPr>
      </w:pPr>
      <w:r>
        <w:rPr>
          <w:noProof/>
          <w:lang w:val="uk-UA"/>
        </w:rPr>
        <w:t>Стан та динаміка аварійності в світовій індустрії. Аналіз характерних значних промислових аварій, пов’язаних з викидами, вибухами та пожежами хімічних речовин. Загальні закономірності залежності масштабів руйнувань і тяжкості наслідків аварій від кількості, фізико-хімічних властивостей і параметрів пальних речовин, що використовуються у технологічній системі.</w:t>
      </w:r>
    </w:p>
    <w:p w:rsidR="00C35A8D" w:rsidRDefault="00C35A8D" w:rsidP="00C35A8D">
      <w:pPr>
        <w:pStyle w:val="Just"/>
        <w:rPr>
          <w:noProof/>
          <w:lang w:val="uk-UA"/>
        </w:rPr>
      </w:pPr>
      <w:r>
        <w:rPr>
          <w:noProof/>
          <w:lang w:val="uk-UA"/>
        </w:rPr>
        <w:t>Основні положення Закону України “Про об’єкти підвищеної небезпеки”. Порядок ідентифікації та обліку об’єктів підвищеної небезпеки.</w:t>
      </w:r>
    </w:p>
    <w:p w:rsidR="00C35A8D" w:rsidRDefault="00C35A8D" w:rsidP="00C35A8D">
      <w:pPr>
        <w:pStyle w:val="Just"/>
        <w:rPr>
          <w:noProof/>
          <w:lang w:val="uk-UA"/>
        </w:rPr>
      </w:pPr>
      <w:r>
        <w:rPr>
          <w:noProof/>
          <w:lang w:val="uk-UA"/>
        </w:rPr>
        <w:t>Основні положення Конвенції 174 від 2 червня 1993 року Міжнародної організації праці “Про запобігання значним промисловим аваріям”.</w:t>
      </w:r>
    </w:p>
    <w:p w:rsidR="00C35A8D" w:rsidRDefault="00C35A8D" w:rsidP="00C35A8D">
      <w:pPr>
        <w:pStyle w:val="Just"/>
        <w:rPr>
          <w:noProof/>
          <w:lang w:val="uk-UA"/>
        </w:rPr>
      </w:pPr>
      <w:r>
        <w:rPr>
          <w:noProof/>
          <w:lang w:val="uk-UA"/>
        </w:rPr>
        <w:t>Теоретичні основи механізму горіння та вибуху. Ламінарне, дефлаграційне горіння і детонація в різних агрегатних станах: парогазових, дисперсних середовищ, сконденсованих вибухових речовин.</w:t>
      </w:r>
    </w:p>
    <w:p w:rsidR="00C35A8D" w:rsidRDefault="00C35A8D" w:rsidP="00C35A8D">
      <w:pPr>
        <w:pStyle w:val="Just"/>
        <w:rPr>
          <w:noProof/>
          <w:lang w:val="uk-UA"/>
        </w:rPr>
      </w:pPr>
      <w:r>
        <w:rPr>
          <w:noProof/>
          <w:lang w:val="uk-UA"/>
        </w:rPr>
        <w:t>Особливості горіння та вибуху в апаратурі, виробничому приміщенні, неорганізованих газових викидів в незамкнутому просторі. Механізм горіння аерозолів.</w:t>
      </w:r>
    </w:p>
    <w:p w:rsidR="00C35A8D" w:rsidRDefault="00C35A8D" w:rsidP="00C35A8D">
      <w:pPr>
        <w:pStyle w:val="Just"/>
        <w:rPr>
          <w:noProof/>
          <w:lang w:val="uk-UA"/>
        </w:rPr>
      </w:pPr>
      <w:r>
        <w:rPr>
          <w:noProof/>
          <w:lang w:val="uk-UA"/>
        </w:rPr>
        <w:t>Параметри і властивості, що характеризують вибухонебезпеку середовища; фактори, що характеризують небезпеку вибуху, ГОСТ 12.1.010-76 “Взрывобезопасность. Общие требования”.</w:t>
      </w:r>
    </w:p>
    <w:p w:rsidR="00C35A8D" w:rsidRDefault="00C35A8D" w:rsidP="00C35A8D">
      <w:pPr>
        <w:pStyle w:val="Just"/>
        <w:rPr>
          <w:noProof/>
          <w:lang w:val="uk-UA"/>
        </w:rPr>
      </w:pPr>
      <w:r>
        <w:rPr>
          <w:noProof/>
          <w:lang w:val="uk-UA"/>
        </w:rPr>
        <w:t>Кількісні показники вибухів, що характеризують масштаби руйнування, тяжкість наслідків. Тротиловий еквівалент; частка участі вибухопожежонебезпечних продуктів у вибуху, приведена маса; енергетичний потенціал вибухонебезпеки, баланс розподілу енергії вибуху.</w:t>
      </w:r>
    </w:p>
    <w:p w:rsidR="00C35A8D" w:rsidRDefault="00C35A8D" w:rsidP="00C35A8D">
      <w:pPr>
        <w:pStyle w:val="Just"/>
        <w:rPr>
          <w:noProof/>
          <w:lang w:val="uk-UA"/>
        </w:rPr>
      </w:pPr>
      <w:r>
        <w:rPr>
          <w:noProof/>
          <w:lang w:val="uk-UA"/>
        </w:rPr>
        <w:t xml:space="preserve">Основні характеристики вибухонебезпеки хіміко-технологічних процесів; показники рівня руйнування промислових аварій. Установлені визначення: хіміко-технологічна система, технологічний блок, середовище, об’єкт. Значення параметрів: регламентовані, критичні, гранично допустимі; потенційно вибухонебезпечний технологічний об’єкт. Кількісні характеристики гідродинамічних, тепломасообмінних процесів та їх вплив на рівень </w:t>
      </w:r>
      <w:r>
        <w:rPr>
          <w:noProof/>
          <w:lang w:val="uk-UA"/>
        </w:rPr>
        <w:lastRenderedPageBreak/>
        <w:t>вибухонебезпеки. Кількісні показники, що складають енергетичний потенціал вибухонебезпеки. Можливі показники вибухів.</w:t>
      </w:r>
    </w:p>
    <w:p w:rsidR="00C35A8D" w:rsidRDefault="00C35A8D" w:rsidP="00C35A8D">
      <w:pPr>
        <w:pStyle w:val="Just"/>
        <w:rPr>
          <w:noProof/>
          <w:lang w:val="uk-UA"/>
        </w:rPr>
      </w:pPr>
      <w:r>
        <w:rPr>
          <w:noProof/>
          <w:lang w:val="uk-UA"/>
        </w:rPr>
        <w:t>Методи стабілізації процесів та оцінка надійності систем.</w:t>
      </w:r>
    </w:p>
    <w:p w:rsidR="00C35A8D" w:rsidRDefault="00C35A8D" w:rsidP="00C35A8D">
      <w:pPr>
        <w:rPr>
          <w:noProof/>
        </w:rPr>
      </w:pPr>
      <w:r>
        <w:rPr>
          <w:noProof/>
        </w:rPr>
        <w:t>Фізико-хімічні характеристики речовин, що використовуються в технологічній системі, та їх вплив на вибухонебезпеку; оцінка рівня небезпечності процесу; обґрунтованість та надійність способів і засобів контролю допустимої кількості небезпечних речовин; засоби запобігання критичним значенням параметрів.</w:t>
      </w:r>
    </w:p>
    <w:p w:rsidR="00C35A8D" w:rsidRDefault="00C35A8D" w:rsidP="00C35A8D">
      <w:pPr>
        <w:pStyle w:val="Just"/>
        <w:rPr>
          <w:noProof/>
          <w:lang w:val="uk-UA"/>
        </w:rPr>
      </w:pPr>
      <w:r>
        <w:rPr>
          <w:noProof/>
          <w:lang w:val="uk-UA"/>
        </w:rPr>
        <w:t>Оцінка експлуатаційної надійності та безпеки обладнання, трубопроводів, обґрунтування їх вибору. Поняття про строки служби (ресурсу) і безвідмовної роботи обладнання; обґрунтування вибору ущільнень, методів і засобів запобігання перевищенням тиску, ефективних систем аварійного скидання вибухонебезпечних продуктів закритого типу.</w:t>
      </w:r>
    </w:p>
    <w:p w:rsidR="00C35A8D" w:rsidRDefault="00C35A8D" w:rsidP="00C35A8D">
      <w:pPr>
        <w:pStyle w:val="Just"/>
        <w:rPr>
          <w:noProof/>
          <w:lang w:val="uk-UA"/>
        </w:rPr>
      </w:pPr>
      <w:r>
        <w:rPr>
          <w:noProof/>
          <w:lang w:val="uk-UA"/>
        </w:rPr>
        <w:t>Вибір засобів контролю, управління і протиаварійного захисту (ПАЗ). Обґрунтування вибору енергозабезпечення (енергостійкості) систем контролю, управління і ПАЗ з урахуванням характеру технологічного процесу і енергетичного потенціалу об’єкта.</w:t>
      </w:r>
    </w:p>
    <w:p w:rsidR="00C35A8D" w:rsidRDefault="00C35A8D" w:rsidP="00C35A8D">
      <w:pPr>
        <w:pStyle w:val="Just"/>
        <w:rPr>
          <w:noProof/>
          <w:lang w:val="uk-UA"/>
        </w:rPr>
      </w:pPr>
      <w:r>
        <w:rPr>
          <w:noProof/>
          <w:lang w:val="uk-UA"/>
        </w:rPr>
        <w:t>Локалізація аварій, захист персоналу від уражень, будинків і споруд від руйнування. Поблочні моделі виникнення і розвитку аварій; технічні засоби і послідовність аварійного відключення технологічних блоків. Методи і послідовність локалізації аварій при різних схемах їх розвитку.</w:t>
      </w:r>
    </w:p>
    <w:p w:rsidR="00C35A8D" w:rsidRDefault="00C35A8D" w:rsidP="00C35A8D">
      <w:pPr>
        <w:pStyle w:val="Just"/>
        <w:rPr>
          <w:noProof/>
          <w:lang w:val="uk-UA"/>
        </w:rPr>
      </w:pPr>
      <w:r>
        <w:rPr>
          <w:noProof/>
          <w:lang w:val="uk-UA"/>
        </w:rPr>
        <w:t>Методи оцінки інтенсивності впливу ударної хвилі на об’єкти при можливому вибуху. Основні принципи розрахунку зон за рівнями небезпеки та їх класифікація.</w:t>
      </w:r>
    </w:p>
    <w:p w:rsidR="00C35A8D" w:rsidRDefault="00C35A8D" w:rsidP="00C35A8D">
      <w:pPr>
        <w:pStyle w:val="Just"/>
        <w:rPr>
          <w:noProof/>
          <w:lang w:val="uk-UA"/>
        </w:rPr>
      </w:pPr>
      <w:r>
        <w:rPr>
          <w:noProof/>
          <w:lang w:val="uk-UA"/>
        </w:rPr>
        <w:t>Обґрунтованість розміщення вибухонебезпечних технологічних об’єктів на території підприємства. Стійкість будинків і споруд до дії ударної хвилі. Технічні та організаційні заходи щодо захисту персоналу від дії ударної хвилі та вторинних факторів вибуху.</w:t>
      </w:r>
    </w:p>
    <w:p w:rsidR="00C35A8D" w:rsidRDefault="00C35A8D" w:rsidP="00C35A8D">
      <w:pPr>
        <w:pStyle w:val="Just"/>
        <w:rPr>
          <w:noProof/>
          <w:lang w:val="uk-UA"/>
        </w:rPr>
      </w:pPr>
      <w:r>
        <w:rPr>
          <w:noProof/>
          <w:lang w:val="uk-UA"/>
        </w:rPr>
        <w:t>Основні напрямки в удосконаленні технологічних процесів, розробці сучасного обладнання, засобів контролю, управління і протиаварійного захисту, швидкодійної та регулювальної апаратури. Підвищення якості сировини, матеріалів та обладнання.</w:t>
      </w:r>
    </w:p>
    <w:p w:rsidR="00C35A8D" w:rsidRDefault="00C35A8D" w:rsidP="00C35A8D">
      <w:pPr>
        <w:pStyle w:val="Just"/>
        <w:rPr>
          <w:noProof/>
          <w:lang w:val="uk-UA"/>
        </w:rPr>
      </w:pPr>
      <w:r>
        <w:rPr>
          <w:noProof/>
          <w:lang w:val="uk-UA"/>
        </w:rPr>
        <w:t>Раціональне планування території підприємства. Вибір та використання ефективних і надійних, переважно на базі ЕОМ і мікропроцесорної техніки, засобів контролю, регулювання та протиаварійного захисту.</w:t>
      </w:r>
    </w:p>
    <w:p w:rsidR="00C35A8D" w:rsidRDefault="00C35A8D" w:rsidP="00C35A8D">
      <w:pPr>
        <w:pStyle w:val="Just"/>
        <w:rPr>
          <w:noProof/>
          <w:lang w:val="uk-UA"/>
        </w:rPr>
      </w:pPr>
      <w:r>
        <w:rPr>
          <w:noProof/>
          <w:lang w:val="uk-UA"/>
        </w:rPr>
        <w:t>Запобігання аварійній розгерметизації технологічних систем, займанню аварійних викидів.</w:t>
      </w:r>
    </w:p>
    <w:p w:rsidR="00C35A8D" w:rsidRDefault="00C35A8D" w:rsidP="00C35A8D">
      <w:pPr>
        <w:pStyle w:val="Just"/>
        <w:rPr>
          <w:noProof/>
          <w:lang w:val="uk-UA"/>
        </w:rPr>
      </w:pPr>
      <w:r>
        <w:rPr>
          <w:noProof/>
          <w:lang w:val="uk-UA"/>
        </w:rPr>
        <w:t>Вимоги щодо професійного відбору та навчання персоналу для виробництв підвищеної вибухонебезпеки.</w:t>
      </w:r>
    </w:p>
    <w:p w:rsidR="00C35A8D" w:rsidRDefault="00C35A8D" w:rsidP="00C35A8D">
      <w:pPr>
        <w:spacing w:before="40" w:after="40"/>
        <w:jc w:val="center"/>
        <w:rPr>
          <w:noProof/>
        </w:rPr>
      </w:pPr>
      <w:r>
        <w:rPr>
          <w:noProof/>
        </w:rPr>
        <w:t>ТЕМА 4. ПОЖЕЖНА БЕЗПЕКА</w:t>
      </w:r>
    </w:p>
    <w:p w:rsidR="00C35A8D" w:rsidRDefault="00C35A8D" w:rsidP="00C35A8D">
      <w:pPr>
        <w:pStyle w:val="Just"/>
        <w:rPr>
          <w:noProof/>
          <w:lang w:val="uk-UA"/>
        </w:rPr>
      </w:pPr>
      <w:r>
        <w:rPr>
          <w:noProof/>
          <w:lang w:val="uk-UA"/>
        </w:rPr>
        <w:t>Основні нормативні документи, що регламентують роботу із забезпечення пожежної безпеки об’єктів: Закон України “Про пожежну безпеку”, стандарти, будівельні норми та правила, Правила пожежної безпеки та інше. Обов’язки керівника підприємства та інших посадових осіб щодо забезпечення пожежної безпеки об’єкта та окремих дільниць виробництва.</w:t>
      </w:r>
    </w:p>
    <w:p w:rsidR="00C35A8D" w:rsidRDefault="00C35A8D" w:rsidP="00C35A8D">
      <w:pPr>
        <w:pStyle w:val="Just"/>
        <w:rPr>
          <w:noProof/>
          <w:lang w:val="uk-UA"/>
        </w:rPr>
      </w:pPr>
      <w:r>
        <w:rPr>
          <w:noProof/>
          <w:lang w:val="uk-UA"/>
        </w:rPr>
        <w:t>Порядок організації і робота добровільної пожежної дружини.</w:t>
      </w:r>
    </w:p>
    <w:p w:rsidR="00C35A8D" w:rsidRDefault="00C35A8D" w:rsidP="00C35A8D">
      <w:pPr>
        <w:rPr>
          <w:noProof/>
        </w:rPr>
      </w:pPr>
      <w:r>
        <w:rPr>
          <w:noProof/>
        </w:rPr>
        <w:t>Положення про добровільні пожежні дружини. Обов’язки членів добровільних пожежних дружин щодо запобігання пожежам та їх гасіння. Пільги та заохочення, встановлені для них.</w:t>
      </w:r>
    </w:p>
    <w:p w:rsidR="00C35A8D" w:rsidRDefault="00C35A8D" w:rsidP="00C35A8D">
      <w:pPr>
        <w:pStyle w:val="Just"/>
        <w:rPr>
          <w:noProof/>
          <w:lang w:val="uk-UA"/>
        </w:rPr>
      </w:pPr>
      <w:r>
        <w:rPr>
          <w:noProof/>
          <w:lang w:val="uk-UA"/>
        </w:rPr>
        <w:t>Порядок створення та роботи пожежно-технічної комісії. Типове положення про пожежно-технічні комісії.</w:t>
      </w:r>
    </w:p>
    <w:p w:rsidR="00C35A8D" w:rsidRDefault="00C35A8D" w:rsidP="00C35A8D">
      <w:pPr>
        <w:pStyle w:val="Just"/>
        <w:rPr>
          <w:noProof/>
          <w:lang w:val="uk-UA"/>
        </w:rPr>
      </w:pPr>
      <w:r>
        <w:rPr>
          <w:noProof/>
          <w:lang w:val="uk-UA"/>
        </w:rPr>
        <w:t>Кримінальна, адміністративна, матеріальна та дисциплінарна відповідальність громадян, посадових та юридичних осіб за порушення вимог пожежної безпеки та виникнення пожежі.</w:t>
      </w:r>
    </w:p>
    <w:p w:rsidR="00C35A8D" w:rsidRDefault="00C35A8D" w:rsidP="00C35A8D">
      <w:pPr>
        <w:pStyle w:val="Just"/>
        <w:rPr>
          <w:noProof/>
          <w:lang w:val="uk-UA"/>
        </w:rPr>
      </w:pPr>
      <w:r>
        <w:rPr>
          <w:noProof/>
          <w:lang w:val="uk-UA"/>
        </w:rPr>
        <w:lastRenderedPageBreak/>
        <w:t>Коротка характеристика виробництва та пожежна небезпека технологічного процесу, сировини, готової продукції, агрегатів, установок тощо.</w:t>
      </w:r>
    </w:p>
    <w:p w:rsidR="00C35A8D" w:rsidRDefault="00C35A8D" w:rsidP="00C35A8D">
      <w:pPr>
        <w:pStyle w:val="Just"/>
        <w:rPr>
          <w:noProof/>
          <w:lang w:val="uk-UA"/>
        </w:rPr>
      </w:pPr>
      <w:r>
        <w:rPr>
          <w:noProof/>
          <w:lang w:val="uk-UA"/>
        </w:rPr>
        <w:t>Основні причини пожеж: порушення технологічних регламентів і несправність виробничого обладнання, іскри електрогазозварювальних робіт і необережне поводження з вогнем, іскри котельних та інших установок, порушення правил користування інструментами і електронагрівальними приладами. Заходи пожежної безпеки, яких необхідно додержуватись перед початком роботи, під час роботи та по її закінченні з метою запобігання пожежам.</w:t>
      </w:r>
    </w:p>
    <w:p w:rsidR="00C35A8D" w:rsidRDefault="00C35A8D" w:rsidP="00C35A8D">
      <w:pPr>
        <w:pStyle w:val="Just"/>
        <w:rPr>
          <w:noProof/>
          <w:lang w:val="uk-UA"/>
        </w:rPr>
      </w:pPr>
      <w:r>
        <w:rPr>
          <w:noProof/>
          <w:lang w:val="uk-UA"/>
        </w:rPr>
        <w:t>Утримання території підприємства, протипожежні розриви, джерела протипожежного водопостачання, протипожежний режим на об’єкті.</w:t>
      </w:r>
    </w:p>
    <w:p w:rsidR="00C35A8D" w:rsidRDefault="00C35A8D" w:rsidP="00C35A8D">
      <w:pPr>
        <w:pStyle w:val="Just"/>
        <w:rPr>
          <w:noProof/>
          <w:lang w:val="uk-UA"/>
        </w:rPr>
      </w:pPr>
      <w:r>
        <w:rPr>
          <w:noProof/>
          <w:lang w:val="uk-UA"/>
        </w:rPr>
        <w:t>Основні вимоги пожежної безпеки в будівлях і приміщеннях, при експлуатації електрообладнання, опалювальних приладів, систем вентиляції, при проведенні електрогазозварювальних, паяльних та інших вогневих робіт, при фарбуванні, знежирюванні та митті виробів і обладнання.</w:t>
      </w:r>
    </w:p>
    <w:p w:rsidR="00C35A8D" w:rsidRDefault="00C35A8D" w:rsidP="00C35A8D">
      <w:pPr>
        <w:pStyle w:val="Just"/>
        <w:rPr>
          <w:noProof/>
          <w:lang w:val="uk-UA"/>
        </w:rPr>
      </w:pPr>
      <w:r>
        <w:rPr>
          <w:noProof/>
          <w:lang w:val="uk-UA"/>
        </w:rPr>
        <w:t>Вимоги пожежної безпеки в лабораторіях, архівах, складських приміщеннях, гаражах, на складах зберігання хімічних речовин, паливно-мастильних матеріалів, при роботі з пожежовибухонебезпечними матеріалами, у приміщеннях з масовим перебуванням людей (клубах, поліклініках, їдальнях тощо).</w:t>
      </w:r>
    </w:p>
    <w:p w:rsidR="00C35A8D" w:rsidRDefault="00C35A8D" w:rsidP="00C35A8D">
      <w:pPr>
        <w:pStyle w:val="Just"/>
        <w:rPr>
          <w:noProof/>
          <w:lang w:val="uk-UA"/>
        </w:rPr>
      </w:pPr>
      <w:r>
        <w:rPr>
          <w:noProof/>
          <w:lang w:val="uk-UA"/>
        </w:rPr>
        <w:t>Основні вимоги до утримання шляхів евакуації, автоматичних систем пожежогасіння і автоматичної пожежної сигналізації.</w:t>
      </w:r>
    </w:p>
    <w:p w:rsidR="00C35A8D" w:rsidRDefault="00C35A8D" w:rsidP="00C35A8D">
      <w:pPr>
        <w:pStyle w:val="Just"/>
        <w:rPr>
          <w:noProof/>
          <w:lang w:val="uk-UA"/>
        </w:rPr>
      </w:pPr>
      <w:r>
        <w:rPr>
          <w:noProof/>
          <w:lang w:val="uk-UA"/>
        </w:rPr>
        <w:t>Призначення та місцезнаходження на об’єкті засобів пожежогасіння, протипожежного обладнання та інвентарю (вогнегасники, внутрішні пожежні крани, бочки з водою, ящики з піском, стаціонарні установки пожежогасіння). Загальні уявлення про спринклерне і дренчерне обладнання, автоматичну пожежну сигналізацію, вуглекислотні, порошкові, газові та інші установки пожежогасіння.</w:t>
      </w:r>
    </w:p>
    <w:p w:rsidR="00C35A8D" w:rsidRDefault="00C35A8D" w:rsidP="00C35A8D">
      <w:pPr>
        <w:pStyle w:val="Just"/>
        <w:rPr>
          <w:noProof/>
          <w:lang w:val="uk-UA"/>
        </w:rPr>
      </w:pPr>
      <w:r>
        <w:rPr>
          <w:noProof/>
          <w:lang w:val="uk-UA"/>
        </w:rPr>
        <w:t>Порядок утримання на об’єкті засобів пожежогасіння влітку та взимку.</w:t>
      </w:r>
    </w:p>
    <w:p w:rsidR="00C35A8D" w:rsidRDefault="00C35A8D" w:rsidP="00C35A8D">
      <w:pPr>
        <w:pStyle w:val="Just"/>
        <w:rPr>
          <w:noProof/>
          <w:lang w:val="uk-UA"/>
        </w:rPr>
      </w:pPr>
      <w:r>
        <w:rPr>
          <w:noProof/>
          <w:lang w:val="uk-UA"/>
        </w:rPr>
        <w:t>Правила використовування вогнегасних засобів, протипожежного інвентарю і обладнання для пожежогасіння.</w:t>
      </w:r>
    </w:p>
    <w:p w:rsidR="00C35A8D" w:rsidRDefault="00C35A8D" w:rsidP="00C35A8D">
      <w:pPr>
        <w:pStyle w:val="Just"/>
        <w:rPr>
          <w:noProof/>
          <w:lang w:val="uk-UA"/>
        </w:rPr>
      </w:pPr>
      <w:r>
        <w:rPr>
          <w:noProof/>
          <w:lang w:val="uk-UA"/>
        </w:rPr>
        <w:t>Засоби зв’язку і сповіщення про пожежу, що наявні на об’єкті, у цеху, місця розташування телефонів, пристроїв для подачі звукових сигналів пожежної тривоги. Правила використання цих засобів у разі виникнення пожежі.</w:t>
      </w:r>
    </w:p>
    <w:p w:rsidR="00C35A8D" w:rsidRDefault="00C35A8D" w:rsidP="00C35A8D">
      <w:pPr>
        <w:pStyle w:val="Just"/>
        <w:rPr>
          <w:noProof/>
          <w:lang w:val="uk-UA"/>
        </w:rPr>
      </w:pPr>
      <w:r>
        <w:rPr>
          <w:noProof/>
          <w:lang w:val="uk-UA"/>
        </w:rPr>
        <w:t>Дії працівників при виявленні в цеху чи на території об’єкта задимлення, загорання або пожежі. Порядок повідомлення про пожежу в пожежну охорону, газорятувальну та інші аварійні служби, організація зустрічі пожежних частин, команд чи добровільних пожежних дружин. Виключення при необхідності технологічного обладнання, комунікацій, електроустановок та вентиляції. Гасіння пожежі наявними на об’єкті засобами пожежогасіння, порядок включення стаціонарних установок, евакуації людей і матеріальних цінностей.</w:t>
      </w:r>
    </w:p>
    <w:p w:rsidR="00C35A8D" w:rsidRDefault="00C35A8D" w:rsidP="00C35A8D">
      <w:pPr>
        <w:pStyle w:val="Just"/>
        <w:rPr>
          <w:noProof/>
          <w:lang w:val="uk-UA"/>
        </w:rPr>
      </w:pPr>
      <w:r>
        <w:rPr>
          <w:noProof/>
          <w:lang w:val="uk-UA"/>
        </w:rPr>
        <w:t>Дії працівників після прибуття пожежних підрозділів (надання допомоги в прокладанні рукавних ліній, участь в евакуації матеріальних цінностей та виконання інших робіт за розпорядженнями керівника гасіння пожежі).</w:t>
      </w:r>
    </w:p>
    <w:p w:rsidR="00C35A8D" w:rsidRDefault="00C35A8D" w:rsidP="00C35A8D">
      <w:pPr>
        <w:pStyle w:val="Just"/>
        <w:rPr>
          <w:noProof/>
          <w:lang w:val="uk-UA"/>
        </w:rPr>
      </w:pPr>
      <w:r>
        <w:rPr>
          <w:noProof/>
          <w:lang w:val="uk-UA"/>
        </w:rPr>
        <w:t>Розслідування та облік пожеж, розробка заходів щодо запобігання пожежам та загибелі людей на них.</w:t>
      </w:r>
    </w:p>
    <w:p w:rsidR="00C35A8D" w:rsidRDefault="00C35A8D" w:rsidP="00C35A8D">
      <w:pPr>
        <w:pStyle w:val="Just"/>
        <w:rPr>
          <w:noProof/>
          <w:lang w:val="uk-UA"/>
        </w:rPr>
      </w:pPr>
      <w:r>
        <w:rPr>
          <w:noProof/>
          <w:lang w:val="uk-UA"/>
        </w:rPr>
        <w:t>Примітка. Навчання за темою 4 проводиться фахівцями, що мають спеціальну (пожежно-технічну) освіту та стаж роботи за фахом не менше 5 років.</w:t>
      </w:r>
    </w:p>
    <w:p w:rsidR="00C35A8D" w:rsidRDefault="00C35A8D" w:rsidP="00C35A8D">
      <w:pPr>
        <w:spacing w:before="40" w:after="40"/>
        <w:jc w:val="center"/>
        <w:rPr>
          <w:noProof/>
        </w:rPr>
      </w:pPr>
      <w:r>
        <w:rPr>
          <w:noProof/>
        </w:rPr>
        <w:t>ТЕМА 5. ЕЛЕКТРОБЕЗПЕКА</w:t>
      </w:r>
    </w:p>
    <w:p w:rsidR="00C35A8D" w:rsidRDefault="00C35A8D" w:rsidP="00C35A8D">
      <w:pPr>
        <w:pStyle w:val="Just"/>
        <w:rPr>
          <w:noProof/>
          <w:lang w:val="uk-UA"/>
        </w:rPr>
      </w:pPr>
      <w:r>
        <w:rPr>
          <w:noProof/>
          <w:lang w:val="uk-UA"/>
        </w:rPr>
        <w:t>Статистичні відомості про стан виробничого електротравматизму. Основні причини та шляхи зниження його рівня.</w:t>
      </w:r>
    </w:p>
    <w:p w:rsidR="00C35A8D" w:rsidRDefault="00C35A8D" w:rsidP="00C35A8D">
      <w:pPr>
        <w:pStyle w:val="Just"/>
        <w:rPr>
          <w:noProof/>
          <w:lang w:val="uk-UA"/>
        </w:rPr>
      </w:pPr>
      <w:r>
        <w:rPr>
          <w:noProof/>
          <w:lang w:val="uk-UA"/>
        </w:rPr>
        <w:t xml:space="preserve">Електричний струм, одиниці вимірювання струму, напруги, потужності, опору, частоти. Постійний та змінний струм, їх шкідлива дія на організм людини. Небезпечні величини електроструму, напруги. Залежність дії електроструму на людину від тривалості дії, умов </w:t>
      </w:r>
      <w:r>
        <w:rPr>
          <w:noProof/>
          <w:lang w:val="uk-UA"/>
        </w:rPr>
        <w:lastRenderedPageBreak/>
        <w:t>середовища, метеорологічних факторів, фізичного стану людини. Поняття напруги кроку та дотику. Статична і наведена напруга. Дія електромагнітних полів, засоби захисту від них. Правила безпеки при роботі на персональних комп’ютерах.</w:t>
      </w:r>
    </w:p>
    <w:p w:rsidR="00C35A8D" w:rsidRDefault="00C35A8D" w:rsidP="00C35A8D">
      <w:pPr>
        <w:pStyle w:val="Just"/>
        <w:rPr>
          <w:noProof/>
          <w:lang w:val="uk-UA"/>
        </w:rPr>
      </w:pPr>
      <w:r>
        <w:rPr>
          <w:noProof/>
          <w:lang w:val="uk-UA"/>
        </w:rPr>
        <w:t>Будова промислових електроустановок та їх елементи:</w:t>
      </w:r>
    </w:p>
    <w:p w:rsidR="00C35A8D" w:rsidRDefault="00C35A8D" w:rsidP="00C35A8D">
      <w:pPr>
        <w:rPr>
          <w:noProof/>
        </w:rPr>
      </w:pPr>
      <w:r>
        <w:rPr>
          <w:noProof/>
        </w:rPr>
        <w:t>електричні станції, підстанції, розподільчі пристрої, перетворювачі електроенергії; повітряні та кабельні лінії електропередач вище 1000 В; розподільчі електромережі напругою до 1000 В.</w:t>
      </w:r>
    </w:p>
    <w:p w:rsidR="00C35A8D" w:rsidRDefault="00C35A8D" w:rsidP="00C35A8D">
      <w:pPr>
        <w:pStyle w:val="Just"/>
        <w:rPr>
          <w:noProof/>
          <w:lang w:val="uk-UA"/>
        </w:rPr>
      </w:pPr>
      <w:r>
        <w:rPr>
          <w:noProof/>
          <w:lang w:val="uk-UA"/>
        </w:rPr>
        <w:t>Розподіл електроустановок за класами напруги: 0,4 кВ;</w:t>
      </w:r>
    </w:p>
    <w:p w:rsidR="00C35A8D" w:rsidRDefault="00C35A8D" w:rsidP="00C35A8D">
      <w:pPr>
        <w:rPr>
          <w:noProof/>
        </w:rPr>
      </w:pPr>
      <w:r>
        <w:rPr>
          <w:noProof/>
        </w:rPr>
        <w:t>6-10 кВ; 35 кВ; 110-1150 кВ. Особливості будови та сфера застосування.</w:t>
      </w:r>
    </w:p>
    <w:p w:rsidR="00C35A8D" w:rsidRDefault="00C35A8D" w:rsidP="00C35A8D">
      <w:pPr>
        <w:pStyle w:val="Just"/>
        <w:rPr>
          <w:noProof/>
          <w:lang w:val="uk-UA"/>
        </w:rPr>
      </w:pPr>
      <w:r>
        <w:rPr>
          <w:noProof/>
          <w:lang w:val="uk-UA"/>
        </w:rPr>
        <w:t>Охоронні зони електромереж до і вище 1000 В. Допустимі (безпечні) відстані до струмопровідних частин діючого обладнання, що перебувають під напругою. Класифікація виробничих приміщень щодо небезпеки ураження працівників електричним струмом.</w:t>
      </w:r>
    </w:p>
    <w:p w:rsidR="00C35A8D" w:rsidRDefault="00C35A8D" w:rsidP="00C35A8D">
      <w:pPr>
        <w:pStyle w:val="Just"/>
        <w:rPr>
          <w:noProof/>
          <w:lang w:val="uk-UA"/>
        </w:rPr>
      </w:pPr>
      <w:r>
        <w:rPr>
          <w:noProof/>
          <w:lang w:val="uk-UA"/>
        </w:rPr>
        <w:t>Колективні та індивідуальні засоби захисту в електроустановках. Порядок їх використання, зберігання та обліку. Періодичність та види випробувань. Плакати та знаки безпеки, що використовуються в електроустановках.</w:t>
      </w:r>
    </w:p>
    <w:p w:rsidR="00C35A8D" w:rsidRDefault="00C35A8D" w:rsidP="00C35A8D">
      <w:pPr>
        <w:pStyle w:val="Just"/>
        <w:rPr>
          <w:noProof/>
          <w:lang w:val="uk-UA"/>
        </w:rPr>
      </w:pPr>
      <w:r>
        <w:rPr>
          <w:noProof/>
          <w:lang w:val="uk-UA"/>
        </w:rPr>
        <w:t>Заземлення та занулення електроустановок, їх захисна дія;</w:t>
      </w:r>
    </w:p>
    <w:p w:rsidR="00C35A8D" w:rsidRDefault="00C35A8D" w:rsidP="00C35A8D">
      <w:pPr>
        <w:rPr>
          <w:noProof/>
        </w:rPr>
      </w:pPr>
      <w:r>
        <w:rPr>
          <w:noProof/>
        </w:rPr>
        <w:t>найбільш допустимі величини опору, від чого вони залежать.</w:t>
      </w:r>
    </w:p>
    <w:p w:rsidR="00C35A8D" w:rsidRDefault="00C35A8D" w:rsidP="00C35A8D">
      <w:pPr>
        <w:pStyle w:val="Just"/>
        <w:rPr>
          <w:noProof/>
          <w:lang w:val="uk-UA"/>
        </w:rPr>
      </w:pPr>
      <w:r>
        <w:rPr>
          <w:noProof/>
          <w:lang w:val="uk-UA"/>
        </w:rPr>
        <w:t>Заходи безпеки при роботі з електрифікованим інструментом, зварювальними та понижувальними трансформаторами, переносними світильниками тощо.</w:t>
      </w:r>
    </w:p>
    <w:p w:rsidR="00C35A8D" w:rsidRDefault="00C35A8D" w:rsidP="00C35A8D">
      <w:pPr>
        <w:pStyle w:val="Just"/>
        <w:rPr>
          <w:noProof/>
          <w:lang w:val="uk-UA"/>
        </w:rPr>
      </w:pPr>
      <w:r>
        <w:rPr>
          <w:noProof/>
          <w:lang w:val="uk-UA"/>
        </w:rPr>
        <w:t>Вимоги безпечного застосування машин і механізмів у діючих електроустановках. Особливості виробництв з наявністю електротехнологій.</w:t>
      </w:r>
    </w:p>
    <w:p w:rsidR="00C35A8D" w:rsidRDefault="00C35A8D" w:rsidP="00C35A8D">
      <w:pPr>
        <w:pStyle w:val="Just"/>
        <w:rPr>
          <w:noProof/>
          <w:lang w:val="uk-UA"/>
        </w:rPr>
      </w:pPr>
      <w:r>
        <w:rPr>
          <w:noProof/>
          <w:lang w:val="uk-UA"/>
        </w:rPr>
        <w:t>Порядок виконання робіт у діючих електроустановках:</w:t>
      </w:r>
    </w:p>
    <w:p w:rsidR="00C35A8D" w:rsidRDefault="00C35A8D" w:rsidP="00C35A8D">
      <w:pPr>
        <w:rPr>
          <w:noProof/>
        </w:rPr>
      </w:pPr>
      <w:r>
        <w:rPr>
          <w:noProof/>
        </w:rPr>
        <w:t>організаційні та технічні заходи, наряд-допуск до роботи, інструктаж, групи електробезпеки.</w:t>
      </w:r>
    </w:p>
    <w:p w:rsidR="00C35A8D" w:rsidRDefault="00C35A8D" w:rsidP="00C35A8D">
      <w:pPr>
        <w:pStyle w:val="Just"/>
        <w:rPr>
          <w:noProof/>
          <w:lang w:val="uk-UA"/>
        </w:rPr>
      </w:pPr>
      <w:r>
        <w:rPr>
          <w:noProof/>
          <w:lang w:val="uk-UA"/>
        </w:rPr>
        <w:t>Вимоги до персоналу, який виконує роботи в діючих електроустановках.</w:t>
      </w:r>
    </w:p>
    <w:p w:rsidR="00C35A8D" w:rsidRDefault="00C35A8D" w:rsidP="00C35A8D">
      <w:pPr>
        <w:pStyle w:val="Just"/>
        <w:rPr>
          <w:noProof/>
          <w:lang w:val="uk-UA"/>
        </w:rPr>
      </w:pPr>
      <w:r>
        <w:rPr>
          <w:noProof/>
          <w:lang w:val="uk-UA"/>
        </w:rPr>
        <w:t>Особа, відповідальна за стан електрогосподарства, її статус, кваліфікація, група електробезпеки, обов’язки та відповідальність.</w:t>
      </w:r>
    </w:p>
    <w:p w:rsidR="00C35A8D" w:rsidRDefault="00C35A8D" w:rsidP="00C35A8D">
      <w:pPr>
        <w:spacing w:before="40" w:after="40"/>
        <w:jc w:val="center"/>
        <w:rPr>
          <w:noProof/>
        </w:rPr>
      </w:pPr>
      <w:r>
        <w:rPr>
          <w:noProof/>
        </w:rPr>
        <w:t>ТЕМА 6. ГІГІЄНА ПРАЦІ. МЕДИЧНІ ОГЛЯДИ. ПРОФІЛАТИКА ПРОФЕСІЙНИХ ОТРУЄНЬ І ЗАХВОРЮВАНЬ</w:t>
      </w:r>
    </w:p>
    <w:p w:rsidR="00C35A8D" w:rsidRDefault="00C35A8D" w:rsidP="00C35A8D">
      <w:pPr>
        <w:pStyle w:val="Just"/>
        <w:rPr>
          <w:noProof/>
          <w:lang w:val="uk-UA"/>
        </w:rPr>
      </w:pPr>
      <w:r>
        <w:rPr>
          <w:noProof/>
          <w:lang w:val="uk-UA"/>
        </w:rPr>
        <w:t>Поняття гігієни праці та медицини праці. Основні положення законодавчих актів, що стосуються створення безпечних умов праці та збереження здоров’я працюючих. Опрацювання, прийняття та скасування нормативно-правових актів — санітарних норм, правил, гігієнічних нормативів, регламентів тощо.</w:t>
      </w:r>
    </w:p>
    <w:p w:rsidR="00C35A8D" w:rsidRDefault="00C35A8D" w:rsidP="00C35A8D">
      <w:pPr>
        <w:pStyle w:val="Just"/>
        <w:rPr>
          <w:noProof/>
          <w:lang w:val="uk-UA"/>
        </w:rPr>
      </w:pPr>
      <w:r>
        <w:rPr>
          <w:noProof/>
          <w:lang w:val="uk-UA"/>
        </w:rPr>
        <w:t>Шкідливі фактори виробничого середовища і трудового процесу, їх гігієнічна оцінка. Критерії і показники умов праці (Гігієнічна класифікація праці). Компетенція спеціально вповноваженого центрального органу виконавчої влади в галузі охорони здоров’я в проведенні атестації робочих місць за умовами праці, організація та здійснення контролю за параметрами факторів виробничого середовища та трудового процесу. Атестація робочих місць на відповідність нормативно-правовим актам з охорони праці.</w:t>
      </w:r>
    </w:p>
    <w:p w:rsidR="00C35A8D" w:rsidRDefault="00C35A8D" w:rsidP="00C35A8D">
      <w:pPr>
        <w:pStyle w:val="Just"/>
        <w:rPr>
          <w:noProof/>
          <w:lang w:val="uk-UA"/>
        </w:rPr>
      </w:pPr>
      <w:r>
        <w:rPr>
          <w:noProof/>
          <w:lang w:val="uk-UA"/>
        </w:rPr>
        <w:t>Організація та здійснення державної санітарно-епідеміологічної експертизи промислової продукції, технологічних процесів тощо. Заходи щодо поліпшення умов праці та виробничого середовища. Особливості гігієни праці в провідних галузях господарства. Особливості гігієни праці під час використання праці жінок та неповнолітніх. Санітарно-побутове забезпечення працівників.</w:t>
      </w:r>
    </w:p>
    <w:p w:rsidR="00C35A8D" w:rsidRDefault="00C35A8D" w:rsidP="00C35A8D">
      <w:pPr>
        <w:pStyle w:val="Just"/>
        <w:rPr>
          <w:noProof/>
          <w:lang w:val="uk-UA"/>
        </w:rPr>
      </w:pPr>
      <w:r>
        <w:rPr>
          <w:noProof/>
          <w:lang w:val="uk-UA"/>
        </w:rPr>
        <w:t>Медичні огляди осіб, які працюють у важких та шкідливих умовах праці. Захворюваність з тимчасовою втратою працездатності. Професійні захворювання (порядок розслідування, реєстрації та обліку профзахворювань, аналіз профзахворюваності, визначення придатності працівника до роботи). Основні принципи профілактики виникнення профзахворювань.</w:t>
      </w:r>
    </w:p>
    <w:p w:rsidR="00C35A8D" w:rsidRDefault="00C35A8D" w:rsidP="00C35A8D">
      <w:pPr>
        <w:pStyle w:val="Just"/>
        <w:rPr>
          <w:noProof/>
          <w:lang w:val="uk-UA"/>
        </w:rPr>
      </w:pPr>
      <w:r>
        <w:rPr>
          <w:noProof/>
          <w:lang w:val="uk-UA"/>
        </w:rPr>
        <w:lastRenderedPageBreak/>
        <w:t>Примітка. Навчання за темою 6 проводиться фахівцями державної санітарно-епідеміологічної служби.</w:t>
      </w:r>
    </w:p>
    <w:p w:rsidR="00C35A8D" w:rsidRDefault="00C35A8D" w:rsidP="00C35A8D">
      <w:pPr>
        <w:spacing w:before="40" w:after="40"/>
        <w:jc w:val="center"/>
        <w:rPr>
          <w:noProof/>
        </w:rPr>
      </w:pPr>
      <w:r>
        <w:rPr>
          <w:noProof/>
        </w:rPr>
        <w:t>ТЕМА 7. НАДАННЯ ПЕРШОЇ ДОПОМОГИ ПОТЕРПІЛИМ У РАЗІ НЕЩАСНОГО ВИПАДКУ</w:t>
      </w:r>
    </w:p>
    <w:p w:rsidR="00C35A8D" w:rsidRDefault="00C35A8D" w:rsidP="00C35A8D">
      <w:pPr>
        <w:pStyle w:val="Just"/>
        <w:rPr>
          <w:noProof/>
          <w:lang w:val="uk-UA"/>
        </w:rPr>
      </w:pPr>
      <w:r>
        <w:rPr>
          <w:noProof/>
          <w:lang w:val="uk-UA"/>
        </w:rPr>
        <w:t>Стислі основи анатомії та фізіології людини.</w:t>
      </w:r>
    </w:p>
    <w:p w:rsidR="00C35A8D" w:rsidRDefault="00C35A8D" w:rsidP="00C35A8D">
      <w:pPr>
        <w:pStyle w:val="Just"/>
        <w:rPr>
          <w:noProof/>
          <w:lang w:val="uk-UA"/>
        </w:rPr>
      </w:pPr>
      <w:r>
        <w:rPr>
          <w:noProof/>
          <w:lang w:val="uk-UA"/>
        </w:rPr>
        <w:t>Поняття першої допомоги. Основні принципи надання першої допомоги і правильність, доцільність дій, швидкість, рішучість, спокій. Перша допомога при кровотечі. Класифікація кровотечі. Основні види кровотечі, їх ознаки. Перша допомога при капілярній кровотечі. Перша допомога при артеріальній та венозній кровотечі. Засоби зупинки кровотечі. Зупинка кровотечі притискуванням пошкодженої судини до підлеглої кістки, максимальним згинанням кінцівки. Зупинка кровотечі за допомогою джгута чи джгута-закрутки.</w:t>
      </w:r>
    </w:p>
    <w:p w:rsidR="00C35A8D" w:rsidRDefault="00C35A8D" w:rsidP="00C35A8D">
      <w:pPr>
        <w:pStyle w:val="Just"/>
        <w:rPr>
          <w:noProof/>
          <w:lang w:val="uk-UA"/>
        </w:rPr>
      </w:pPr>
      <w:r>
        <w:rPr>
          <w:noProof/>
          <w:lang w:val="uk-UA"/>
        </w:rPr>
        <w:t>Способи реанімації, підготовлення потерпілого до реанімації.</w:t>
      </w:r>
    </w:p>
    <w:p w:rsidR="00C35A8D" w:rsidRDefault="00C35A8D" w:rsidP="00C35A8D">
      <w:pPr>
        <w:rPr>
          <w:noProof/>
        </w:rPr>
      </w:pPr>
      <w:r>
        <w:rPr>
          <w:noProof/>
        </w:rPr>
        <w:t>Штучне дихання способом “з рота в рот” чи “з рота в ніс”.</w:t>
      </w:r>
    </w:p>
    <w:p w:rsidR="00C35A8D" w:rsidRDefault="00C35A8D" w:rsidP="00C35A8D">
      <w:pPr>
        <w:pStyle w:val="Just"/>
        <w:rPr>
          <w:noProof/>
          <w:lang w:val="uk-UA"/>
        </w:rPr>
      </w:pPr>
      <w:r>
        <w:rPr>
          <w:noProof/>
          <w:lang w:val="uk-UA"/>
        </w:rPr>
        <w:t>Непрямий (закритий) масаж серця. Перша допомога при потопленні.</w:t>
      </w:r>
    </w:p>
    <w:p w:rsidR="00C35A8D" w:rsidRDefault="00C35A8D" w:rsidP="00C35A8D">
      <w:pPr>
        <w:pStyle w:val="Just"/>
        <w:rPr>
          <w:noProof/>
          <w:lang w:val="uk-UA"/>
        </w:rPr>
      </w:pPr>
      <w:r>
        <w:rPr>
          <w:noProof/>
          <w:lang w:val="uk-UA"/>
        </w:rPr>
        <w:t>Види електротравм. Безпечні методи звільнення потерпілого від дії електричного струму. Термічна, електрична та біологічна дія електричного струму на організм людини. Правила надання першої допомоги потерпілим від ураження електричним струмом.</w:t>
      </w:r>
    </w:p>
    <w:p w:rsidR="00C35A8D" w:rsidRDefault="00C35A8D" w:rsidP="00C35A8D">
      <w:pPr>
        <w:pStyle w:val="Just"/>
        <w:rPr>
          <w:noProof/>
          <w:lang w:val="uk-UA"/>
        </w:rPr>
      </w:pPr>
      <w:r>
        <w:rPr>
          <w:noProof/>
          <w:lang w:val="uk-UA"/>
        </w:rPr>
        <w:t>Перша допомога при ударах. Струс головного мозку. Удари в області хребта. Синдром здавлювання. Перша допомога при вивихах і розтягненні зв’язок.</w:t>
      </w:r>
    </w:p>
    <w:p w:rsidR="00C35A8D" w:rsidRDefault="00C35A8D" w:rsidP="00C35A8D">
      <w:pPr>
        <w:pStyle w:val="Just"/>
        <w:rPr>
          <w:noProof/>
          <w:lang w:val="uk-UA"/>
        </w:rPr>
      </w:pPr>
      <w:r>
        <w:rPr>
          <w:noProof/>
          <w:lang w:val="uk-UA"/>
        </w:rPr>
        <w:t>Перша допомога при отруєнні газами. Симптоми отруєнь. Вплив різних газів на організм людини і його наслідки.</w:t>
      </w:r>
    </w:p>
    <w:p w:rsidR="00C35A8D" w:rsidRDefault="00C35A8D" w:rsidP="00C35A8D">
      <w:pPr>
        <w:pStyle w:val="Just"/>
        <w:rPr>
          <w:noProof/>
          <w:lang w:val="uk-UA"/>
        </w:rPr>
      </w:pPr>
      <w:r>
        <w:rPr>
          <w:noProof/>
          <w:lang w:val="uk-UA"/>
        </w:rPr>
        <w:t>Перша допомога при пораненнях. Визначення та класифікація ран. Види перев’язувального матеріалу. Типи пов’язок. Правила накладання пов’язок.</w:t>
      </w:r>
    </w:p>
    <w:p w:rsidR="00C35A8D" w:rsidRDefault="00C35A8D" w:rsidP="00C35A8D">
      <w:pPr>
        <w:pStyle w:val="Just"/>
        <w:rPr>
          <w:noProof/>
          <w:lang w:val="uk-UA"/>
        </w:rPr>
      </w:pPr>
      <w:r>
        <w:rPr>
          <w:noProof/>
          <w:lang w:val="uk-UA"/>
        </w:rPr>
        <w:t>Перша допомога при переломах. Класифікація переломів. Правила накладання шин. Перша допомога при ушкодженні хребта та кісток тазу.</w:t>
      </w:r>
    </w:p>
    <w:p w:rsidR="00C35A8D" w:rsidRDefault="00C35A8D" w:rsidP="00C35A8D">
      <w:pPr>
        <w:pStyle w:val="Just"/>
        <w:rPr>
          <w:noProof/>
          <w:lang w:val="uk-UA"/>
        </w:rPr>
      </w:pPr>
      <w:r>
        <w:rPr>
          <w:noProof/>
          <w:lang w:val="uk-UA"/>
        </w:rPr>
        <w:t>Опіки, їх класифікація. Перша допомога при хімічних та термічних опіках, при опіку очей. Перша допомога при тепловому та сонячному ударах.</w:t>
      </w:r>
    </w:p>
    <w:p w:rsidR="00C35A8D" w:rsidRDefault="00C35A8D" w:rsidP="00C35A8D">
      <w:pPr>
        <w:pStyle w:val="Just"/>
        <w:rPr>
          <w:noProof/>
          <w:lang w:val="uk-UA"/>
        </w:rPr>
      </w:pPr>
      <w:r>
        <w:rPr>
          <w:noProof/>
          <w:lang w:val="uk-UA"/>
        </w:rPr>
        <w:t>Запобіжні заходи щодо інфікування СНІДом під час надання першої допомоги потерпілим при нещасних випадках.</w:t>
      </w:r>
    </w:p>
    <w:p w:rsidR="00C35A8D" w:rsidRDefault="00C35A8D" w:rsidP="00C35A8D">
      <w:pPr>
        <w:pStyle w:val="Just"/>
        <w:rPr>
          <w:noProof/>
          <w:lang w:val="uk-UA"/>
        </w:rPr>
      </w:pPr>
      <w:r>
        <w:rPr>
          <w:noProof/>
          <w:lang w:val="uk-UA"/>
        </w:rPr>
        <w:t>Примітка. Навчання за темою 7 проводиться фахівцями-медиками.</w:t>
      </w:r>
    </w:p>
    <w:p w:rsidR="00C35A8D" w:rsidRDefault="00C35A8D" w:rsidP="00C35A8D">
      <w:pPr>
        <w:spacing w:before="40" w:after="40"/>
        <w:jc w:val="center"/>
        <w:rPr>
          <w:b/>
          <w:bCs/>
          <w:noProof/>
        </w:rPr>
      </w:pPr>
      <w:r>
        <w:rPr>
          <w:b/>
          <w:bCs/>
          <w:noProof/>
        </w:rPr>
        <w:t>ТА ЛІКВІДАЦІЇ НАСЛІДКІВ АВАРІЙ</w:t>
      </w:r>
    </w:p>
    <w:p w:rsidR="00C35A8D" w:rsidRDefault="00C35A8D" w:rsidP="00C35A8D">
      <w:pPr>
        <w:pStyle w:val="Just"/>
        <w:rPr>
          <w:noProof/>
          <w:lang w:val="uk-UA"/>
        </w:rPr>
      </w:pPr>
      <w:r>
        <w:rPr>
          <w:noProof/>
          <w:lang w:val="uk-UA"/>
        </w:rPr>
        <w:t>Великі виробничі аварії, їх типи, причини та наслідки. Вплив техногенних чинників на екологічну безпеку та безпеку життя і здоров’я людей. Приклади великих техногенних аварій і катастроф та їх наслідки. Законодавчі та інші нормативні акти світової спільноти та України щодо забезпечення контролю, управління та захисту від основних видів виробничих небезпечних чинників. Класифікація виробничих небезпечних чинників в залежності від властивостей технологічних процесів та небезпечних речовин (різновиди вибухів, пожеж; вибухи киплячих рідин, що викидають пар, викиди токсичних речовин; порушення цілісності інженерних споруд, будівель тощо).</w:t>
      </w:r>
    </w:p>
    <w:p w:rsidR="00C35A8D" w:rsidRDefault="00C35A8D" w:rsidP="00C35A8D">
      <w:pPr>
        <w:pStyle w:val="Just"/>
        <w:rPr>
          <w:noProof/>
          <w:lang w:val="uk-UA"/>
        </w:rPr>
      </w:pPr>
      <w:r>
        <w:rPr>
          <w:noProof/>
          <w:lang w:val="uk-UA"/>
        </w:rPr>
        <w:t>Закон України “Про об’єкти підвищеної небезпеки”. Ідентифікація об’єктів підвищеної небезпеки (далі-ОПН). Повноваження суб’єкта господарювання, який має ОПН, щодо організації робот з ідентифікації ОПН. Роль адміністрації та керівників підрозділів підприємства у виявленні небезпечного промислового устаткування, проведенні оцінки небезпечних промислових факторів, розробці планів ліквідації аварій та аварійно-рятувальних заходів, розробці заходів щодо підвищення рівня безпеки виробництва, організації навчання та протиаварійних тренувань персоналу. Формування звітів про стан безпеки праці, проведену протиаварійну роботу та про аварії, що сталися.</w:t>
      </w:r>
    </w:p>
    <w:p w:rsidR="00C35A8D" w:rsidRDefault="00C35A8D" w:rsidP="00C35A8D">
      <w:pPr>
        <w:pStyle w:val="Just"/>
        <w:rPr>
          <w:noProof/>
          <w:lang w:val="uk-UA"/>
        </w:rPr>
      </w:pPr>
      <w:r>
        <w:rPr>
          <w:noProof/>
          <w:lang w:val="uk-UA"/>
        </w:rPr>
        <w:lastRenderedPageBreak/>
        <w:t>Декларування безпеки ОПН — оцінка рівня небезпеки об’єктів, установлення імовірності можливих аварій, установлення прийнятного ризику та розробка заходів щодо його зниження. Мета і методика виявлення небезпечних чинників виробничих аварій. Визначення пріоритетів. Прогнозування аварій на виробництві. Методики оцінки можливостей виникнення аварій під час здійснення окремих технологічних процесів. Повноваження місцевих органів виконавчої влади щодо регулювання життєдіяльності ОПН. Роль місцевих органів виконавчої влади при вирішенні питань розміщення небезпечних промислових установок, у наданні допомоги підприємствам, проведенні інспекцій, ліквідації наслідків аварій, забезпеченні безпеки населення. Функціональна структура управління роботами з профілактики та ліквідації наслідків аварій. Взаємодія органів місцевої влади та керівників аварійно небезпечних виробництв щодо запобігання аваріям та ліквідації їх наслідків. Складання переліку промислових установок — джерел загрози великих виробничих аварій. Узгодження місць розташування виробництв. Проведення інспекцій.</w:t>
      </w:r>
    </w:p>
    <w:p w:rsidR="00C35A8D" w:rsidRDefault="00C35A8D" w:rsidP="00C35A8D">
      <w:pPr>
        <w:pStyle w:val="Just"/>
        <w:rPr>
          <w:noProof/>
          <w:lang w:val="uk-UA"/>
        </w:rPr>
      </w:pPr>
      <w:r>
        <w:rPr>
          <w:noProof/>
          <w:lang w:val="uk-UA"/>
        </w:rPr>
        <w:t>Планування заходів у разі надзвичайних ситуацій на виробництві. Організація аварійних служб та формування планів їх роботи. Управління здійсненням заходів у разі виникнення надзвичайних ситуацій. Порядок дії систем аварійної сигналізації та зв’язку, призначення персоналу та визначення його обов’язків.</w:t>
      </w:r>
    </w:p>
    <w:p w:rsidR="00C35A8D" w:rsidRDefault="00C35A8D" w:rsidP="00C35A8D">
      <w:pPr>
        <w:pStyle w:val="Just"/>
        <w:rPr>
          <w:noProof/>
          <w:lang w:val="uk-UA"/>
        </w:rPr>
      </w:pPr>
      <w:r>
        <w:rPr>
          <w:noProof/>
          <w:lang w:val="uk-UA"/>
        </w:rPr>
        <w:t>Вибір засобів контролю, управління і протиаварійного захисту (ПАЗ). Обґрунтування вибору енергозабезпечення (енергостійкості) системи контролю, управління і ПАЗ з урахуванням характеру технологічного процесу та енергетичного потенціалу об’єкта. Створення та організація роботи групи експертів на підприємстві. Складання та затвердження контрольних списків виробничих небезпечних чинників. Надання інформації громадськості.</w:t>
      </w:r>
    </w:p>
    <w:p w:rsidR="00C35A8D" w:rsidRDefault="00C35A8D" w:rsidP="00C35A8D">
      <w:pPr>
        <w:pStyle w:val="Just"/>
        <w:rPr>
          <w:noProof/>
          <w:lang w:val="uk-UA"/>
        </w:rPr>
      </w:pPr>
      <w:r>
        <w:rPr>
          <w:noProof/>
          <w:lang w:val="uk-UA"/>
        </w:rPr>
        <w:t>Примітка. Тема 9 тематичного плану і програми розробляється з урахуванням вимог нормативно-правових актів охорони праці та промислової безпеки для конкретних напрямів економічної діяльності і виробництв.</w:t>
      </w:r>
    </w:p>
    <w:p w:rsidR="00C35A8D" w:rsidRDefault="00C35A8D" w:rsidP="00C35A8D">
      <w:pPr>
        <w:rPr>
          <w:noProof/>
        </w:rPr>
      </w:pPr>
      <w:r>
        <w:rPr>
          <w:noProof/>
        </w:rPr>
        <w:t>(Додаток 4 із змінами, внесеними згідно з Наказом Державного комітету України з промислової безпеки, охорони праці та гірничого нагляду N 273 від 16.11.2007)</w:t>
      </w:r>
    </w:p>
    <w:p w:rsidR="00C35A8D" w:rsidRDefault="00C35A8D" w:rsidP="00C35A8D">
      <w:pPr>
        <w:spacing w:before="120" w:after="80"/>
        <w:jc w:val="right"/>
        <w:rPr>
          <w:i/>
          <w:iCs/>
          <w:noProof/>
        </w:rPr>
      </w:pPr>
      <w:r>
        <w:rPr>
          <w:i/>
          <w:iCs/>
          <w:noProof/>
        </w:rPr>
        <w:t>Начальник юридичного відділу І.Калиновська</w:t>
      </w:r>
    </w:p>
    <w:p w:rsidR="00C35A8D" w:rsidRDefault="00C35A8D" w:rsidP="00C35A8D">
      <w:pPr>
        <w:pStyle w:val="4"/>
        <w:rPr>
          <w:noProof/>
          <w:lang w:val="uk-UA"/>
        </w:rPr>
      </w:pPr>
      <w:r>
        <w:rPr>
          <w:noProof/>
          <w:lang w:val="uk-UA"/>
        </w:rPr>
        <w:t>Додаток 5</w:t>
      </w:r>
    </w:p>
    <w:p w:rsidR="00C35A8D" w:rsidRDefault="00C35A8D" w:rsidP="00C35A8D">
      <w:pPr>
        <w:rPr>
          <w:rFonts w:ascii="Courier New" w:hAnsi="Courier New" w:cs="Courier New"/>
          <w:noProof/>
        </w:rPr>
      </w:pPr>
      <w:r>
        <w:rPr>
          <w:rFonts w:ascii="Courier New" w:hAnsi="Courier New" w:cs="Courier New"/>
          <w:noProof/>
        </w:rPr>
        <w:t xml:space="preserve">                                      до пункту 6.3 Типового</w:t>
      </w:r>
    </w:p>
    <w:p w:rsidR="00C35A8D" w:rsidRDefault="00C35A8D" w:rsidP="00C35A8D">
      <w:pPr>
        <w:rPr>
          <w:rFonts w:ascii="Courier New" w:hAnsi="Courier New" w:cs="Courier New"/>
          <w:noProof/>
        </w:rPr>
      </w:pPr>
      <w:r>
        <w:rPr>
          <w:rFonts w:ascii="Courier New" w:hAnsi="Courier New" w:cs="Courier New"/>
          <w:noProof/>
        </w:rPr>
        <w:t xml:space="preserve">                                      положення про порядок</w:t>
      </w:r>
    </w:p>
    <w:p w:rsidR="00C35A8D" w:rsidRDefault="00C35A8D" w:rsidP="00C35A8D">
      <w:pPr>
        <w:rPr>
          <w:rFonts w:ascii="Courier New" w:hAnsi="Courier New" w:cs="Courier New"/>
          <w:noProof/>
        </w:rPr>
      </w:pPr>
      <w:r>
        <w:rPr>
          <w:rFonts w:ascii="Courier New" w:hAnsi="Courier New" w:cs="Courier New"/>
          <w:noProof/>
        </w:rPr>
        <w:t xml:space="preserve">                                      проведення навчання</w:t>
      </w:r>
    </w:p>
    <w:p w:rsidR="00C35A8D" w:rsidRDefault="00C35A8D" w:rsidP="00C35A8D">
      <w:pPr>
        <w:rPr>
          <w:rFonts w:ascii="Courier New" w:hAnsi="Courier New" w:cs="Courier New"/>
          <w:noProof/>
        </w:rPr>
      </w:pPr>
      <w:r>
        <w:rPr>
          <w:rFonts w:ascii="Courier New" w:hAnsi="Courier New" w:cs="Courier New"/>
          <w:noProof/>
        </w:rPr>
        <w:t xml:space="preserve">                                      і перевірки знань з питань</w:t>
      </w:r>
    </w:p>
    <w:p w:rsidR="00C35A8D" w:rsidRDefault="00C35A8D" w:rsidP="00C35A8D">
      <w:pPr>
        <w:rPr>
          <w:rFonts w:ascii="Courier New" w:hAnsi="Courier New" w:cs="Courier New"/>
          <w:noProof/>
        </w:rPr>
      </w:pPr>
      <w:r>
        <w:rPr>
          <w:rFonts w:ascii="Courier New" w:hAnsi="Courier New" w:cs="Courier New"/>
          <w:noProof/>
        </w:rPr>
        <w:t xml:space="preserve">                                      охорони праці</w:t>
      </w:r>
    </w:p>
    <w:p w:rsidR="00C35A8D" w:rsidRDefault="00C35A8D" w:rsidP="00C35A8D">
      <w:pPr>
        <w:rPr>
          <w:rFonts w:ascii="Courier New" w:hAnsi="Courier New" w:cs="Courier New"/>
          <w:noProof/>
        </w:rPr>
      </w:pPr>
    </w:p>
    <w:p w:rsidR="00C35A8D" w:rsidRDefault="00C35A8D" w:rsidP="00C35A8D">
      <w:pPr>
        <w:rPr>
          <w:rFonts w:ascii="Courier New" w:hAnsi="Courier New" w:cs="Courier New"/>
          <w:noProof/>
        </w:rPr>
      </w:pPr>
      <w:r>
        <w:rPr>
          <w:rFonts w:ascii="Courier New" w:hAnsi="Courier New" w:cs="Courier New"/>
          <w:noProof/>
        </w:rPr>
        <w:t xml:space="preserve">                                      Титульний аркуш журналу</w:t>
      </w:r>
    </w:p>
    <w:p w:rsidR="00C35A8D" w:rsidRDefault="00C35A8D" w:rsidP="00C35A8D">
      <w:pPr>
        <w:rPr>
          <w:rFonts w:ascii="Courier New" w:hAnsi="Courier New" w:cs="Courier New"/>
          <w:noProof/>
        </w:rPr>
      </w:pPr>
    </w:p>
    <w:p w:rsidR="00C35A8D" w:rsidRDefault="00C35A8D" w:rsidP="00C35A8D">
      <w:pPr>
        <w:rPr>
          <w:rFonts w:ascii="Courier New" w:hAnsi="Courier New" w:cs="Courier New"/>
          <w:noProof/>
        </w:rPr>
      </w:pPr>
      <w:r>
        <w:rPr>
          <w:rFonts w:ascii="Courier New" w:hAnsi="Courier New" w:cs="Courier New"/>
          <w:noProof/>
        </w:rPr>
        <w:t>__________________________________________________________________</w:t>
      </w:r>
    </w:p>
    <w:p w:rsidR="00C35A8D" w:rsidRDefault="00C35A8D" w:rsidP="00C35A8D">
      <w:pPr>
        <w:rPr>
          <w:rFonts w:ascii="Courier New" w:hAnsi="Courier New" w:cs="Courier New"/>
          <w:noProof/>
        </w:rPr>
      </w:pPr>
      <w:r>
        <w:rPr>
          <w:rFonts w:ascii="Courier New" w:hAnsi="Courier New" w:cs="Courier New"/>
          <w:noProof/>
        </w:rPr>
        <w:t xml:space="preserve">              (підприємство, організація, установа)</w:t>
      </w:r>
    </w:p>
    <w:p w:rsidR="00C35A8D" w:rsidRDefault="00C35A8D" w:rsidP="00C35A8D">
      <w:pPr>
        <w:rPr>
          <w:rFonts w:ascii="Courier New" w:hAnsi="Courier New" w:cs="Courier New"/>
          <w:noProof/>
        </w:rPr>
      </w:pPr>
    </w:p>
    <w:p w:rsidR="00C35A8D" w:rsidRDefault="00C35A8D" w:rsidP="00C35A8D">
      <w:pPr>
        <w:rPr>
          <w:rFonts w:ascii="Courier New" w:hAnsi="Courier New" w:cs="Courier New"/>
          <w:noProof/>
        </w:rPr>
      </w:pPr>
    </w:p>
    <w:p w:rsidR="00C35A8D" w:rsidRDefault="00C35A8D" w:rsidP="00C35A8D">
      <w:pPr>
        <w:rPr>
          <w:rFonts w:ascii="Courier New" w:hAnsi="Courier New" w:cs="Courier New"/>
          <w:noProof/>
        </w:rPr>
      </w:pPr>
      <w:r>
        <w:rPr>
          <w:rFonts w:ascii="Courier New" w:hAnsi="Courier New" w:cs="Courier New"/>
          <w:noProof/>
        </w:rPr>
        <w:t xml:space="preserve">                              ЖУРНАЛ</w:t>
      </w:r>
    </w:p>
    <w:p w:rsidR="00C35A8D" w:rsidRDefault="00C35A8D" w:rsidP="00C35A8D">
      <w:pPr>
        <w:rPr>
          <w:rFonts w:ascii="Courier New" w:hAnsi="Courier New" w:cs="Courier New"/>
          <w:noProof/>
        </w:rPr>
      </w:pPr>
      <w:r>
        <w:rPr>
          <w:rFonts w:ascii="Courier New" w:hAnsi="Courier New" w:cs="Courier New"/>
          <w:noProof/>
        </w:rPr>
        <w:t xml:space="preserve">                 РЕЄСТРАЦІЇ ВСТУПНОГО ІНСТРУКТАЖУ</w:t>
      </w:r>
    </w:p>
    <w:p w:rsidR="00C35A8D" w:rsidRDefault="00C35A8D" w:rsidP="00C35A8D">
      <w:pPr>
        <w:rPr>
          <w:rFonts w:ascii="Courier New" w:hAnsi="Courier New" w:cs="Courier New"/>
          <w:noProof/>
        </w:rPr>
      </w:pPr>
      <w:r>
        <w:rPr>
          <w:rFonts w:ascii="Courier New" w:hAnsi="Courier New" w:cs="Courier New"/>
          <w:noProof/>
        </w:rPr>
        <w:t xml:space="preserve">                      З ПИТАНЬ ОХОРОНИ ПРАЦІ</w:t>
      </w:r>
    </w:p>
    <w:p w:rsidR="00C35A8D" w:rsidRDefault="00C35A8D" w:rsidP="00C35A8D">
      <w:pPr>
        <w:rPr>
          <w:rFonts w:ascii="Courier New" w:hAnsi="Courier New" w:cs="Courier New"/>
          <w:noProof/>
        </w:rPr>
      </w:pPr>
    </w:p>
    <w:p w:rsidR="00C35A8D" w:rsidRDefault="00C35A8D" w:rsidP="00C35A8D">
      <w:pPr>
        <w:rPr>
          <w:rFonts w:ascii="Courier New" w:hAnsi="Courier New" w:cs="Courier New"/>
          <w:noProof/>
        </w:rPr>
      </w:pPr>
    </w:p>
    <w:p w:rsidR="00C35A8D" w:rsidRDefault="00C35A8D" w:rsidP="00C35A8D">
      <w:pPr>
        <w:rPr>
          <w:rFonts w:ascii="Courier New" w:hAnsi="Courier New" w:cs="Courier New"/>
          <w:noProof/>
        </w:rPr>
      </w:pPr>
      <w:r>
        <w:rPr>
          <w:rFonts w:ascii="Courier New" w:hAnsi="Courier New" w:cs="Courier New"/>
          <w:noProof/>
        </w:rPr>
        <w:t xml:space="preserve">     Розпочато "___"_______________20___ р.</w:t>
      </w:r>
    </w:p>
    <w:p w:rsidR="00C35A8D" w:rsidRDefault="00C35A8D" w:rsidP="00C35A8D">
      <w:pPr>
        <w:rPr>
          <w:rFonts w:ascii="Courier New" w:hAnsi="Courier New" w:cs="Courier New"/>
          <w:noProof/>
        </w:rPr>
      </w:pPr>
    </w:p>
    <w:p w:rsidR="00C35A8D" w:rsidRDefault="00C35A8D" w:rsidP="00C35A8D">
      <w:pPr>
        <w:rPr>
          <w:rFonts w:ascii="Courier New" w:hAnsi="Courier New" w:cs="Courier New"/>
          <w:noProof/>
        </w:rPr>
      </w:pPr>
      <w:r>
        <w:rPr>
          <w:rFonts w:ascii="Courier New" w:hAnsi="Courier New" w:cs="Courier New"/>
          <w:noProof/>
        </w:rPr>
        <w:t xml:space="preserve">     Закінчено "___"_______________20___ р.</w:t>
      </w:r>
    </w:p>
    <w:p w:rsidR="00C35A8D" w:rsidRDefault="00C35A8D" w:rsidP="00C35A8D">
      <w:pPr>
        <w:rPr>
          <w:rFonts w:ascii="Courier New" w:hAnsi="Courier New" w:cs="Courier New"/>
          <w:noProof/>
        </w:rPr>
      </w:pPr>
    </w:p>
    <w:p w:rsidR="00C35A8D" w:rsidRDefault="00C35A8D" w:rsidP="00C35A8D">
      <w:pPr>
        <w:pStyle w:val="Just"/>
        <w:rPr>
          <w:noProof/>
          <w:lang w:val="uk-UA"/>
        </w:rPr>
      </w:pPr>
      <w:r>
        <w:rPr>
          <w:noProof/>
          <w:lang w:val="uk-UA"/>
        </w:rPr>
        <w:t>Формат А4 (210 х 297)</w:t>
      </w:r>
    </w:p>
    <w:p w:rsidR="00C35A8D" w:rsidRPr="00BC1A4B" w:rsidRDefault="00C35A8D" w:rsidP="00C35A8D">
      <w:pPr>
        <w:rPr>
          <w:rFonts w:ascii="Courier New" w:hAnsi="Courier New" w:cs="Courier New"/>
          <w:noProof/>
          <w:sz w:val="20"/>
          <w:szCs w:val="20"/>
        </w:rPr>
      </w:pPr>
      <w:r w:rsidRPr="00BC1A4B">
        <w:rPr>
          <w:rFonts w:ascii="Courier New" w:hAnsi="Courier New" w:cs="Courier New"/>
          <w:noProof/>
          <w:sz w:val="20"/>
          <w:szCs w:val="20"/>
        </w:rPr>
        <w:t>------------------------------------------------------------------------------</w:t>
      </w:r>
    </w:p>
    <w:p w:rsidR="00C35A8D" w:rsidRPr="00BC1A4B" w:rsidRDefault="00C35A8D" w:rsidP="00C35A8D">
      <w:pPr>
        <w:rPr>
          <w:rFonts w:ascii="Courier New" w:hAnsi="Courier New" w:cs="Courier New"/>
          <w:noProof/>
          <w:sz w:val="20"/>
          <w:szCs w:val="20"/>
        </w:rPr>
      </w:pPr>
      <w:r w:rsidRPr="00BC1A4B">
        <w:rPr>
          <w:rFonts w:ascii="Courier New" w:hAnsi="Courier New" w:cs="Courier New"/>
          <w:noProof/>
          <w:sz w:val="20"/>
          <w:szCs w:val="20"/>
        </w:rPr>
        <w:t>| N |Дата    |Прізвище,|Професія,|Назва         |Прізвище, |    Підписи      |</w:t>
      </w:r>
    </w:p>
    <w:p w:rsidR="00C35A8D" w:rsidRPr="00BC1A4B" w:rsidRDefault="00C35A8D" w:rsidP="00C35A8D">
      <w:pPr>
        <w:rPr>
          <w:rFonts w:ascii="Courier New" w:hAnsi="Courier New" w:cs="Courier New"/>
          <w:noProof/>
          <w:sz w:val="20"/>
          <w:szCs w:val="20"/>
        </w:rPr>
      </w:pPr>
      <w:r w:rsidRPr="00BC1A4B">
        <w:rPr>
          <w:rFonts w:ascii="Courier New" w:hAnsi="Courier New" w:cs="Courier New"/>
          <w:noProof/>
          <w:sz w:val="20"/>
          <w:szCs w:val="20"/>
        </w:rPr>
        <w:t>|з/п|прове-  |ім'я     |посада   |виробничого   |ініціали, |-----------------|</w:t>
      </w:r>
    </w:p>
    <w:p w:rsidR="00C35A8D" w:rsidRPr="00BC1A4B" w:rsidRDefault="00C35A8D" w:rsidP="00C35A8D">
      <w:pPr>
        <w:rPr>
          <w:rFonts w:ascii="Courier New" w:hAnsi="Courier New" w:cs="Courier New"/>
          <w:noProof/>
          <w:sz w:val="20"/>
          <w:szCs w:val="20"/>
        </w:rPr>
      </w:pPr>
      <w:r w:rsidRPr="00BC1A4B">
        <w:rPr>
          <w:rFonts w:ascii="Courier New" w:hAnsi="Courier New" w:cs="Courier New"/>
          <w:noProof/>
          <w:sz w:val="20"/>
          <w:szCs w:val="20"/>
        </w:rPr>
        <w:t>|   |дення   |та по    |особи,   |підрозділу    |посада    |особи,  |особи,  |</w:t>
      </w:r>
    </w:p>
    <w:p w:rsidR="00C35A8D" w:rsidRPr="00BC1A4B" w:rsidRDefault="00C35A8D" w:rsidP="00C35A8D">
      <w:pPr>
        <w:rPr>
          <w:rFonts w:ascii="Courier New" w:hAnsi="Courier New" w:cs="Courier New"/>
          <w:noProof/>
          <w:sz w:val="20"/>
          <w:szCs w:val="20"/>
        </w:rPr>
      </w:pPr>
      <w:r w:rsidRPr="00BC1A4B">
        <w:rPr>
          <w:rFonts w:ascii="Courier New" w:hAnsi="Courier New" w:cs="Courier New"/>
          <w:noProof/>
          <w:sz w:val="20"/>
          <w:szCs w:val="20"/>
        </w:rPr>
        <w:t>|   |інструк-|батькові |яку      |(група, клас, |особи, яка|яку     |яка     |</w:t>
      </w:r>
    </w:p>
    <w:p w:rsidR="00C35A8D" w:rsidRPr="00BC1A4B" w:rsidRDefault="00C35A8D" w:rsidP="00C35A8D">
      <w:pPr>
        <w:rPr>
          <w:rFonts w:ascii="Courier New" w:hAnsi="Courier New" w:cs="Courier New"/>
          <w:noProof/>
          <w:sz w:val="20"/>
          <w:szCs w:val="20"/>
        </w:rPr>
      </w:pPr>
      <w:r w:rsidRPr="00BC1A4B">
        <w:rPr>
          <w:rFonts w:ascii="Courier New" w:hAnsi="Courier New" w:cs="Courier New"/>
          <w:noProof/>
          <w:sz w:val="20"/>
          <w:szCs w:val="20"/>
        </w:rPr>
        <w:t>|   |тажу    |особи,   |інструк- |гурток),      |інструктує|інструк-|інструк-|</w:t>
      </w:r>
    </w:p>
    <w:p w:rsidR="00C35A8D" w:rsidRPr="00BC1A4B" w:rsidRDefault="00C35A8D" w:rsidP="00C35A8D">
      <w:pPr>
        <w:rPr>
          <w:rFonts w:ascii="Courier New" w:hAnsi="Courier New" w:cs="Courier New"/>
          <w:noProof/>
          <w:sz w:val="20"/>
          <w:szCs w:val="20"/>
        </w:rPr>
      </w:pPr>
      <w:r w:rsidRPr="00BC1A4B">
        <w:rPr>
          <w:rFonts w:ascii="Courier New" w:hAnsi="Courier New" w:cs="Courier New"/>
          <w:noProof/>
          <w:sz w:val="20"/>
          <w:szCs w:val="20"/>
        </w:rPr>
        <w:t>|   |        |яку      |тують,   |до якого      |          |тують   |тує     |</w:t>
      </w:r>
    </w:p>
    <w:p w:rsidR="00C35A8D" w:rsidRPr="00BC1A4B" w:rsidRDefault="00C35A8D" w:rsidP="00C35A8D">
      <w:pPr>
        <w:rPr>
          <w:rFonts w:ascii="Courier New" w:hAnsi="Courier New" w:cs="Courier New"/>
          <w:noProof/>
          <w:sz w:val="20"/>
          <w:szCs w:val="20"/>
        </w:rPr>
      </w:pPr>
      <w:r w:rsidRPr="00BC1A4B">
        <w:rPr>
          <w:rFonts w:ascii="Courier New" w:hAnsi="Courier New" w:cs="Courier New"/>
          <w:noProof/>
          <w:sz w:val="20"/>
          <w:szCs w:val="20"/>
        </w:rPr>
        <w:t>|   |        |інструк- |її вік   |приймається   |          |        |        |</w:t>
      </w:r>
    </w:p>
    <w:p w:rsidR="00C35A8D" w:rsidRPr="00BC1A4B" w:rsidRDefault="00C35A8D" w:rsidP="00C35A8D">
      <w:pPr>
        <w:rPr>
          <w:rFonts w:ascii="Courier New" w:hAnsi="Courier New" w:cs="Courier New"/>
          <w:noProof/>
          <w:sz w:val="20"/>
          <w:szCs w:val="20"/>
        </w:rPr>
      </w:pPr>
      <w:r w:rsidRPr="00BC1A4B">
        <w:rPr>
          <w:rFonts w:ascii="Courier New" w:hAnsi="Courier New" w:cs="Courier New"/>
          <w:noProof/>
          <w:sz w:val="20"/>
          <w:szCs w:val="20"/>
        </w:rPr>
        <w:t>|   |        |тують    |         |особа, що     |          |        |        |</w:t>
      </w:r>
    </w:p>
    <w:p w:rsidR="00C35A8D" w:rsidRPr="00BC1A4B" w:rsidRDefault="00C35A8D" w:rsidP="00C35A8D">
      <w:pPr>
        <w:rPr>
          <w:rFonts w:ascii="Courier New" w:hAnsi="Courier New" w:cs="Courier New"/>
          <w:noProof/>
          <w:sz w:val="20"/>
          <w:szCs w:val="20"/>
        </w:rPr>
      </w:pPr>
      <w:r w:rsidRPr="00BC1A4B">
        <w:rPr>
          <w:rFonts w:ascii="Courier New" w:hAnsi="Courier New" w:cs="Courier New"/>
          <w:noProof/>
          <w:sz w:val="20"/>
          <w:szCs w:val="20"/>
        </w:rPr>
        <w:t>|   |        |         |         |інструктується|          |        |        |</w:t>
      </w:r>
    </w:p>
    <w:p w:rsidR="00C35A8D" w:rsidRPr="00BC1A4B" w:rsidRDefault="00C35A8D" w:rsidP="00C35A8D">
      <w:pPr>
        <w:rPr>
          <w:rFonts w:ascii="Courier New" w:hAnsi="Courier New" w:cs="Courier New"/>
          <w:noProof/>
          <w:sz w:val="20"/>
          <w:szCs w:val="20"/>
        </w:rPr>
      </w:pPr>
      <w:r w:rsidRPr="00BC1A4B">
        <w:rPr>
          <w:rFonts w:ascii="Courier New" w:hAnsi="Courier New" w:cs="Courier New"/>
          <w:noProof/>
          <w:sz w:val="20"/>
          <w:szCs w:val="20"/>
        </w:rPr>
        <w:t>|---+--------+---------+---------+--------------+----------+--------+--------|</w:t>
      </w:r>
    </w:p>
    <w:p w:rsidR="00C35A8D" w:rsidRPr="00BC1A4B" w:rsidRDefault="00C35A8D" w:rsidP="00C35A8D">
      <w:pPr>
        <w:rPr>
          <w:rFonts w:ascii="Courier New" w:hAnsi="Courier New" w:cs="Courier New"/>
          <w:noProof/>
          <w:sz w:val="20"/>
          <w:szCs w:val="20"/>
        </w:rPr>
      </w:pPr>
      <w:r w:rsidRPr="00BC1A4B">
        <w:rPr>
          <w:rFonts w:ascii="Courier New" w:hAnsi="Courier New" w:cs="Courier New"/>
          <w:noProof/>
          <w:sz w:val="20"/>
          <w:szCs w:val="20"/>
        </w:rPr>
        <w:t>| 1 |   2    |    3    |    4    |      5       |    6     |   6    |   7    |</w:t>
      </w:r>
    </w:p>
    <w:p w:rsidR="00C35A8D" w:rsidRPr="00BC1A4B" w:rsidRDefault="00C35A8D" w:rsidP="00C35A8D">
      <w:pPr>
        <w:rPr>
          <w:rFonts w:ascii="Courier New" w:hAnsi="Courier New" w:cs="Courier New"/>
          <w:noProof/>
          <w:sz w:val="20"/>
          <w:szCs w:val="20"/>
        </w:rPr>
      </w:pPr>
      <w:r w:rsidRPr="00BC1A4B">
        <w:rPr>
          <w:rFonts w:ascii="Courier New" w:hAnsi="Courier New" w:cs="Courier New"/>
          <w:noProof/>
          <w:sz w:val="20"/>
          <w:szCs w:val="20"/>
        </w:rPr>
        <w:t>------------------------------------------------------------------------------</w:t>
      </w:r>
    </w:p>
    <w:p w:rsidR="00C35A8D" w:rsidRDefault="00C35A8D" w:rsidP="00C35A8D">
      <w:pPr>
        <w:rPr>
          <w:rFonts w:ascii="Courier New" w:hAnsi="Courier New" w:cs="Courier New"/>
          <w:noProof/>
        </w:rPr>
      </w:pPr>
    </w:p>
    <w:p w:rsidR="00C35A8D" w:rsidRDefault="00C35A8D" w:rsidP="00C35A8D">
      <w:pPr>
        <w:rPr>
          <w:rFonts w:ascii="Courier New" w:hAnsi="Courier New" w:cs="Courier New"/>
          <w:noProof/>
        </w:rPr>
      </w:pPr>
      <w:r>
        <w:rPr>
          <w:rFonts w:ascii="Courier New" w:hAnsi="Courier New" w:cs="Courier New"/>
          <w:noProof/>
        </w:rPr>
        <w:t xml:space="preserve"> Начальник юридичного відділу                        І.Калиновська</w:t>
      </w:r>
    </w:p>
    <w:p w:rsidR="00C35A8D" w:rsidRDefault="00C35A8D" w:rsidP="00C35A8D">
      <w:pPr>
        <w:rPr>
          <w:rFonts w:ascii="Courier New" w:hAnsi="Courier New" w:cs="Courier New"/>
          <w:noProof/>
        </w:rPr>
      </w:pPr>
    </w:p>
    <w:p w:rsidR="00C35A8D" w:rsidRDefault="00C35A8D" w:rsidP="00C35A8D">
      <w:pPr>
        <w:rPr>
          <w:rFonts w:ascii="Courier New" w:hAnsi="Courier New" w:cs="Courier New"/>
          <w:noProof/>
        </w:rPr>
      </w:pPr>
    </w:p>
    <w:p w:rsidR="00BC1A4B" w:rsidRDefault="00BC1A4B" w:rsidP="00C35A8D">
      <w:pPr>
        <w:pStyle w:val="4"/>
        <w:rPr>
          <w:noProof/>
          <w:lang w:val="uk-UA"/>
        </w:rPr>
      </w:pPr>
    </w:p>
    <w:p w:rsidR="00BC1A4B" w:rsidRPr="00BC1A4B" w:rsidRDefault="00BC1A4B" w:rsidP="00BC1A4B">
      <w:pPr>
        <w:rPr>
          <w:lang w:val="ru-RU" w:eastAsia="uk-UA"/>
        </w:rPr>
      </w:pPr>
    </w:p>
    <w:p w:rsidR="00BC1A4B" w:rsidRDefault="00BC1A4B" w:rsidP="00C35A8D">
      <w:pPr>
        <w:pStyle w:val="4"/>
        <w:rPr>
          <w:noProof/>
          <w:lang w:val="uk-UA"/>
        </w:rPr>
      </w:pPr>
    </w:p>
    <w:p w:rsidR="00C35A8D" w:rsidRDefault="00C35A8D" w:rsidP="00C35A8D">
      <w:pPr>
        <w:pStyle w:val="4"/>
        <w:rPr>
          <w:noProof/>
          <w:lang w:val="uk-UA"/>
        </w:rPr>
      </w:pPr>
      <w:r>
        <w:rPr>
          <w:noProof/>
          <w:lang w:val="uk-UA"/>
        </w:rPr>
        <w:t>Додаток 6</w:t>
      </w:r>
    </w:p>
    <w:p w:rsidR="00C35A8D" w:rsidRDefault="00C35A8D" w:rsidP="00C35A8D">
      <w:pPr>
        <w:rPr>
          <w:rFonts w:ascii="Courier New" w:hAnsi="Courier New" w:cs="Courier New"/>
          <w:noProof/>
        </w:rPr>
      </w:pPr>
      <w:r>
        <w:rPr>
          <w:rFonts w:ascii="Courier New" w:hAnsi="Courier New" w:cs="Courier New"/>
          <w:noProof/>
        </w:rPr>
        <w:t xml:space="preserve">                                      до пункту 6.10 Типового</w:t>
      </w:r>
    </w:p>
    <w:p w:rsidR="00C35A8D" w:rsidRDefault="00C35A8D" w:rsidP="00C35A8D">
      <w:pPr>
        <w:rPr>
          <w:rFonts w:ascii="Courier New" w:hAnsi="Courier New" w:cs="Courier New"/>
          <w:noProof/>
        </w:rPr>
      </w:pPr>
      <w:r>
        <w:rPr>
          <w:rFonts w:ascii="Courier New" w:hAnsi="Courier New" w:cs="Courier New"/>
          <w:noProof/>
        </w:rPr>
        <w:t xml:space="preserve">                                      положення про порядок</w:t>
      </w:r>
    </w:p>
    <w:p w:rsidR="00C35A8D" w:rsidRDefault="00C35A8D" w:rsidP="00C35A8D">
      <w:pPr>
        <w:rPr>
          <w:rFonts w:ascii="Courier New" w:hAnsi="Courier New" w:cs="Courier New"/>
          <w:noProof/>
        </w:rPr>
      </w:pPr>
      <w:r>
        <w:rPr>
          <w:rFonts w:ascii="Courier New" w:hAnsi="Courier New" w:cs="Courier New"/>
          <w:noProof/>
        </w:rPr>
        <w:t xml:space="preserve">                                      проведення навчання</w:t>
      </w:r>
    </w:p>
    <w:p w:rsidR="00C35A8D" w:rsidRDefault="00C35A8D" w:rsidP="00C35A8D">
      <w:pPr>
        <w:rPr>
          <w:rFonts w:ascii="Courier New" w:hAnsi="Courier New" w:cs="Courier New"/>
          <w:noProof/>
        </w:rPr>
      </w:pPr>
      <w:r>
        <w:rPr>
          <w:rFonts w:ascii="Courier New" w:hAnsi="Courier New" w:cs="Courier New"/>
          <w:noProof/>
        </w:rPr>
        <w:t xml:space="preserve">                                      і перевірки знань з питань</w:t>
      </w:r>
    </w:p>
    <w:p w:rsidR="00C35A8D" w:rsidRDefault="00C35A8D" w:rsidP="00C35A8D">
      <w:pPr>
        <w:rPr>
          <w:rFonts w:ascii="Courier New" w:hAnsi="Courier New" w:cs="Courier New"/>
          <w:noProof/>
        </w:rPr>
      </w:pPr>
      <w:r>
        <w:rPr>
          <w:rFonts w:ascii="Courier New" w:hAnsi="Courier New" w:cs="Courier New"/>
          <w:noProof/>
        </w:rPr>
        <w:t xml:space="preserve">                                      охорони праці</w:t>
      </w:r>
    </w:p>
    <w:p w:rsidR="00C35A8D" w:rsidRDefault="00C35A8D" w:rsidP="00C35A8D">
      <w:pPr>
        <w:rPr>
          <w:rFonts w:ascii="Courier New" w:hAnsi="Courier New" w:cs="Courier New"/>
          <w:noProof/>
        </w:rPr>
      </w:pPr>
    </w:p>
    <w:p w:rsidR="00C35A8D" w:rsidRDefault="00C35A8D" w:rsidP="00C35A8D">
      <w:pPr>
        <w:rPr>
          <w:rFonts w:ascii="Courier New" w:hAnsi="Courier New" w:cs="Courier New"/>
          <w:noProof/>
        </w:rPr>
      </w:pPr>
      <w:r>
        <w:rPr>
          <w:rFonts w:ascii="Courier New" w:hAnsi="Courier New" w:cs="Courier New"/>
          <w:noProof/>
        </w:rPr>
        <w:t xml:space="preserve">                                      Титульний аркуш журналу</w:t>
      </w:r>
    </w:p>
    <w:p w:rsidR="00C35A8D" w:rsidRDefault="00C35A8D" w:rsidP="00C35A8D">
      <w:pPr>
        <w:rPr>
          <w:rFonts w:ascii="Courier New" w:hAnsi="Courier New" w:cs="Courier New"/>
          <w:noProof/>
        </w:rPr>
      </w:pPr>
    </w:p>
    <w:p w:rsidR="00C35A8D" w:rsidRDefault="00C35A8D" w:rsidP="00C35A8D">
      <w:pPr>
        <w:rPr>
          <w:rFonts w:ascii="Courier New" w:hAnsi="Courier New" w:cs="Courier New"/>
          <w:noProof/>
        </w:rPr>
      </w:pPr>
      <w:r>
        <w:rPr>
          <w:rFonts w:ascii="Courier New" w:hAnsi="Courier New" w:cs="Courier New"/>
          <w:noProof/>
        </w:rPr>
        <w:t>__________________________________________________________________</w:t>
      </w:r>
    </w:p>
    <w:p w:rsidR="00C35A8D" w:rsidRDefault="00C35A8D" w:rsidP="00C35A8D">
      <w:pPr>
        <w:rPr>
          <w:rFonts w:ascii="Courier New" w:hAnsi="Courier New" w:cs="Courier New"/>
          <w:noProof/>
        </w:rPr>
      </w:pPr>
      <w:r>
        <w:rPr>
          <w:rFonts w:ascii="Courier New" w:hAnsi="Courier New" w:cs="Courier New"/>
          <w:noProof/>
        </w:rPr>
        <w:t xml:space="preserve">              (підприємство, організація, установа)</w:t>
      </w:r>
    </w:p>
    <w:p w:rsidR="00C35A8D" w:rsidRDefault="00C35A8D" w:rsidP="00C35A8D">
      <w:pPr>
        <w:rPr>
          <w:rFonts w:ascii="Courier New" w:hAnsi="Courier New" w:cs="Courier New"/>
          <w:noProof/>
        </w:rPr>
      </w:pPr>
    </w:p>
    <w:p w:rsidR="00C35A8D" w:rsidRDefault="00C35A8D" w:rsidP="00C35A8D">
      <w:pPr>
        <w:rPr>
          <w:rFonts w:ascii="Courier New" w:hAnsi="Courier New" w:cs="Courier New"/>
          <w:noProof/>
        </w:rPr>
      </w:pPr>
    </w:p>
    <w:p w:rsidR="00C35A8D" w:rsidRDefault="00C35A8D" w:rsidP="00C35A8D">
      <w:pPr>
        <w:rPr>
          <w:rFonts w:ascii="Courier New" w:hAnsi="Courier New" w:cs="Courier New"/>
          <w:noProof/>
        </w:rPr>
      </w:pPr>
      <w:r>
        <w:rPr>
          <w:rFonts w:ascii="Courier New" w:hAnsi="Courier New" w:cs="Courier New"/>
          <w:noProof/>
        </w:rPr>
        <w:t xml:space="preserve">                              ЖУРНАЛ</w:t>
      </w:r>
    </w:p>
    <w:p w:rsidR="00C35A8D" w:rsidRDefault="00C35A8D" w:rsidP="00C35A8D">
      <w:pPr>
        <w:spacing w:before="40" w:after="40"/>
        <w:jc w:val="center"/>
        <w:rPr>
          <w:b/>
          <w:bCs/>
          <w:noProof/>
        </w:rPr>
      </w:pPr>
      <w:r>
        <w:rPr>
          <w:b/>
          <w:bCs/>
          <w:noProof/>
        </w:rPr>
        <w:t>РЕЄСТРАЦІЇ ІНСТРУКТАЖІВ З ПИТАНЬ ОХОРОНИ ПРАЦІ НА РОБОЧОМУ МІСЦІ</w:t>
      </w:r>
    </w:p>
    <w:p w:rsidR="00C35A8D" w:rsidRDefault="00C35A8D" w:rsidP="00C35A8D">
      <w:pPr>
        <w:rPr>
          <w:rFonts w:ascii="Courier New" w:hAnsi="Courier New" w:cs="Courier New"/>
          <w:noProof/>
        </w:rPr>
      </w:pPr>
      <w:r>
        <w:rPr>
          <w:rFonts w:ascii="Courier New" w:hAnsi="Courier New" w:cs="Courier New"/>
          <w:noProof/>
        </w:rPr>
        <w:t>__________________________________________________________________</w:t>
      </w:r>
    </w:p>
    <w:p w:rsidR="00C35A8D" w:rsidRDefault="00C35A8D" w:rsidP="00C35A8D">
      <w:pPr>
        <w:spacing w:before="40" w:after="40"/>
        <w:jc w:val="center"/>
        <w:rPr>
          <w:noProof/>
        </w:rPr>
      </w:pPr>
      <w:r>
        <w:rPr>
          <w:noProof/>
        </w:rPr>
        <w:t>(цех, дільниця, бригада, служба, лабораторія, майстерня тощо)</w:t>
      </w:r>
    </w:p>
    <w:p w:rsidR="00C35A8D" w:rsidRDefault="00C35A8D" w:rsidP="00C35A8D">
      <w:pPr>
        <w:rPr>
          <w:rFonts w:ascii="Courier New" w:hAnsi="Courier New" w:cs="Courier New"/>
          <w:noProof/>
        </w:rPr>
      </w:pPr>
      <w:r>
        <w:rPr>
          <w:rFonts w:ascii="Courier New" w:hAnsi="Courier New" w:cs="Courier New"/>
          <w:noProof/>
        </w:rPr>
        <w:t xml:space="preserve">     Розпочато "___"_______________20_ р.</w:t>
      </w:r>
    </w:p>
    <w:p w:rsidR="00C35A8D" w:rsidRDefault="00C35A8D" w:rsidP="00C35A8D">
      <w:pPr>
        <w:rPr>
          <w:rFonts w:ascii="Courier New" w:hAnsi="Courier New" w:cs="Courier New"/>
          <w:noProof/>
        </w:rPr>
      </w:pPr>
      <w:r>
        <w:rPr>
          <w:rFonts w:ascii="Courier New" w:hAnsi="Courier New" w:cs="Courier New"/>
          <w:noProof/>
        </w:rPr>
        <w:t xml:space="preserve">     Закінчено "___" _______________20_ р.</w:t>
      </w:r>
    </w:p>
    <w:p w:rsidR="00C35A8D" w:rsidRDefault="00C35A8D" w:rsidP="00C35A8D">
      <w:pPr>
        <w:rPr>
          <w:rFonts w:ascii="Courier New" w:hAnsi="Courier New" w:cs="Courier New"/>
          <w:noProof/>
        </w:rPr>
      </w:pPr>
    </w:p>
    <w:p w:rsidR="00BC1A4B" w:rsidRDefault="00BC1A4B" w:rsidP="00C35A8D">
      <w:pPr>
        <w:pStyle w:val="Just"/>
        <w:rPr>
          <w:noProof/>
          <w:lang w:val="uk-UA"/>
        </w:rPr>
      </w:pPr>
    </w:p>
    <w:p w:rsidR="00BC1A4B" w:rsidRDefault="00BC1A4B" w:rsidP="00C35A8D">
      <w:pPr>
        <w:pStyle w:val="Just"/>
        <w:rPr>
          <w:noProof/>
          <w:lang w:val="uk-UA"/>
        </w:rPr>
      </w:pPr>
    </w:p>
    <w:p w:rsidR="00BC1A4B" w:rsidRDefault="00BC1A4B" w:rsidP="00C35A8D">
      <w:pPr>
        <w:pStyle w:val="Just"/>
        <w:rPr>
          <w:noProof/>
          <w:lang w:val="uk-UA"/>
        </w:rPr>
      </w:pPr>
    </w:p>
    <w:p w:rsidR="00BC1A4B" w:rsidRDefault="00BC1A4B" w:rsidP="00C35A8D">
      <w:pPr>
        <w:pStyle w:val="Just"/>
        <w:rPr>
          <w:noProof/>
          <w:lang w:val="uk-UA"/>
        </w:rPr>
      </w:pPr>
    </w:p>
    <w:p w:rsidR="00BC1A4B" w:rsidRDefault="00BC1A4B" w:rsidP="00C35A8D">
      <w:pPr>
        <w:pStyle w:val="Just"/>
        <w:rPr>
          <w:noProof/>
          <w:lang w:val="uk-UA"/>
        </w:rPr>
      </w:pPr>
    </w:p>
    <w:p w:rsidR="00BC1A4B" w:rsidRDefault="00BC1A4B" w:rsidP="00C35A8D">
      <w:pPr>
        <w:pStyle w:val="Just"/>
        <w:rPr>
          <w:noProof/>
          <w:lang w:val="uk-UA"/>
        </w:rPr>
      </w:pPr>
    </w:p>
    <w:p w:rsidR="00BC1A4B" w:rsidRDefault="00BC1A4B" w:rsidP="00C35A8D">
      <w:pPr>
        <w:pStyle w:val="Just"/>
        <w:rPr>
          <w:noProof/>
          <w:lang w:val="uk-UA"/>
        </w:rPr>
      </w:pPr>
    </w:p>
    <w:p w:rsidR="00BC1A4B" w:rsidRDefault="00BC1A4B" w:rsidP="00C35A8D">
      <w:pPr>
        <w:pStyle w:val="Just"/>
        <w:rPr>
          <w:noProof/>
          <w:lang w:val="uk-UA"/>
        </w:rPr>
      </w:pPr>
    </w:p>
    <w:p w:rsidR="00BC1A4B" w:rsidRDefault="00BC1A4B" w:rsidP="00C35A8D">
      <w:pPr>
        <w:pStyle w:val="Just"/>
        <w:rPr>
          <w:noProof/>
          <w:lang w:val="uk-UA"/>
        </w:rPr>
      </w:pPr>
    </w:p>
    <w:p w:rsidR="00BC1A4B" w:rsidRDefault="00BC1A4B" w:rsidP="00C35A8D">
      <w:pPr>
        <w:pStyle w:val="Just"/>
        <w:rPr>
          <w:noProof/>
          <w:lang w:val="uk-UA"/>
        </w:rPr>
      </w:pPr>
    </w:p>
    <w:p w:rsidR="00BC1A4B" w:rsidRDefault="00BC1A4B" w:rsidP="00C35A8D">
      <w:pPr>
        <w:pStyle w:val="Just"/>
        <w:rPr>
          <w:noProof/>
          <w:lang w:val="uk-UA"/>
        </w:rPr>
      </w:pPr>
    </w:p>
    <w:p w:rsidR="00BC1A4B" w:rsidRDefault="00BC1A4B" w:rsidP="00C35A8D">
      <w:pPr>
        <w:pStyle w:val="Just"/>
        <w:rPr>
          <w:noProof/>
          <w:lang w:val="uk-UA"/>
        </w:rPr>
      </w:pPr>
    </w:p>
    <w:p w:rsidR="00BC1A4B" w:rsidRDefault="00BC1A4B" w:rsidP="00C35A8D">
      <w:pPr>
        <w:pStyle w:val="Just"/>
        <w:rPr>
          <w:noProof/>
          <w:lang w:val="uk-UA"/>
        </w:rPr>
      </w:pPr>
    </w:p>
    <w:p w:rsidR="00BC1A4B" w:rsidRDefault="00BC1A4B" w:rsidP="00C35A8D">
      <w:pPr>
        <w:pStyle w:val="Just"/>
        <w:rPr>
          <w:noProof/>
          <w:lang w:val="uk-UA"/>
        </w:rPr>
      </w:pPr>
    </w:p>
    <w:p w:rsidR="00C35A8D" w:rsidRDefault="00C35A8D" w:rsidP="00C35A8D">
      <w:pPr>
        <w:pStyle w:val="Just"/>
        <w:rPr>
          <w:noProof/>
          <w:lang w:val="uk-UA"/>
        </w:rPr>
      </w:pPr>
      <w:r>
        <w:rPr>
          <w:noProof/>
          <w:lang w:val="uk-UA"/>
        </w:rPr>
        <w:lastRenderedPageBreak/>
        <w:t>Формат А4 (210 х 297)</w:t>
      </w:r>
    </w:p>
    <w:p w:rsidR="00C35A8D" w:rsidRDefault="00C35A8D" w:rsidP="00C35A8D">
      <w:pPr>
        <w:rPr>
          <w:rFonts w:ascii="Courier New" w:hAnsi="Courier New" w:cs="Courier New"/>
          <w:noProof/>
        </w:rPr>
      </w:pPr>
      <w:r>
        <w:rPr>
          <w:rFonts w:ascii="Courier New" w:hAnsi="Courier New" w:cs="Courier New"/>
          <w:noProof/>
        </w:rPr>
        <w:t>--------------------------------------------------------------------------------------------------------------</w:t>
      </w:r>
    </w:p>
    <w:p w:rsidR="00C35A8D" w:rsidRPr="00BC1A4B" w:rsidRDefault="00C35A8D" w:rsidP="00C35A8D">
      <w:pPr>
        <w:rPr>
          <w:rFonts w:ascii="Courier New" w:hAnsi="Courier New" w:cs="Courier New"/>
          <w:noProof/>
          <w:sz w:val="14"/>
          <w:szCs w:val="14"/>
        </w:rPr>
      </w:pPr>
      <w:r w:rsidRPr="00BC1A4B">
        <w:rPr>
          <w:rFonts w:ascii="Courier New" w:hAnsi="Courier New" w:cs="Courier New"/>
          <w:noProof/>
          <w:sz w:val="14"/>
          <w:szCs w:val="14"/>
        </w:rPr>
        <w:t>| N |Дата    |Прізвище, |Професія,|Вид       |Причина   |Прізвище,|                  |Стажування    |Знання  |</w:t>
      </w:r>
    </w:p>
    <w:p w:rsidR="00C35A8D" w:rsidRPr="00BC1A4B" w:rsidRDefault="00C35A8D" w:rsidP="00C35A8D">
      <w:pPr>
        <w:rPr>
          <w:rFonts w:ascii="Courier New" w:hAnsi="Courier New" w:cs="Courier New"/>
          <w:noProof/>
          <w:sz w:val="14"/>
          <w:szCs w:val="14"/>
        </w:rPr>
      </w:pPr>
      <w:r w:rsidRPr="00BC1A4B">
        <w:rPr>
          <w:rFonts w:ascii="Courier New" w:hAnsi="Courier New" w:cs="Courier New"/>
          <w:noProof/>
          <w:sz w:val="14"/>
          <w:szCs w:val="14"/>
        </w:rPr>
        <w:t>|з/п|прове-  |ініціали  |посада   |інструк-  |проведення|ініціали |      Підписи     |(дублювання)  |переві- |</w:t>
      </w:r>
    </w:p>
    <w:p w:rsidR="00C35A8D" w:rsidRPr="00BC1A4B" w:rsidRDefault="00C35A8D" w:rsidP="00C35A8D">
      <w:pPr>
        <w:rPr>
          <w:rFonts w:ascii="Courier New" w:hAnsi="Courier New" w:cs="Courier New"/>
          <w:noProof/>
          <w:sz w:val="14"/>
          <w:szCs w:val="14"/>
        </w:rPr>
      </w:pPr>
      <w:r w:rsidRPr="00BC1A4B">
        <w:rPr>
          <w:rFonts w:ascii="Courier New" w:hAnsi="Courier New" w:cs="Courier New"/>
          <w:noProof/>
          <w:sz w:val="14"/>
          <w:szCs w:val="14"/>
        </w:rPr>
        <w:t>|   |дення   |особи, яку|особи,   |тажу      |позапла-  |особи,   |                  |на робочому   |рив,    |</w:t>
      </w:r>
    </w:p>
    <w:p w:rsidR="00C35A8D" w:rsidRPr="00BC1A4B" w:rsidRDefault="00C35A8D" w:rsidP="00C35A8D">
      <w:pPr>
        <w:rPr>
          <w:rFonts w:ascii="Courier New" w:hAnsi="Courier New" w:cs="Courier New"/>
          <w:noProof/>
          <w:sz w:val="14"/>
          <w:szCs w:val="14"/>
        </w:rPr>
      </w:pPr>
      <w:r w:rsidRPr="00BC1A4B">
        <w:rPr>
          <w:rFonts w:ascii="Courier New" w:hAnsi="Courier New" w:cs="Courier New"/>
          <w:noProof/>
          <w:sz w:val="14"/>
          <w:szCs w:val="14"/>
        </w:rPr>
        <w:t>|   |інструк-|інструк-  |яку інст-|(первин-  |нового або|яка      |                  |місці         |допуск  |</w:t>
      </w:r>
    </w:p>
    <w:p w:rsidR="00C35A8D" w:rsidRPr="00BC1A4B" w:rsidRDefault="00C35A8D" w:rsidP="00C35A8D">
      <w:pPr>
        <w:rPr>
          <w:rFonts w:ascii="Courier New" w:hAnsi="Courier New" w:cs="Courier New"/>
          <w:noProof/>
          <w:sz w:val="14"/>
          <w:szCs w:val="14"/>
        </w:rPr>
      </w:pPr>
      <w:r w:rsidRPr="00BC1A4B">
        <w:rPr>
          <w:rFonts w:ascii="Courier New" w:hAnsi="Courier New" w:cs="Courier New"/>
          <w:noProof/>
          <w:sz w:val="14"/>
          <w:szCs w:val="14"/>
        </w:rPr>
        <w:t>|   |тажу    |тують     |руктують |ний,      |цільового |інструк- |------------------+--------------|до      |</w:t>
      </w:r>
    </w:p>
    <w:p w:rsidR="00C35A8D" w:rsidRPr="00BC1A4B" w:rsidRDefault="00C35A8D" w:rsidP="00C35A8D">
      <w:pPr>
        <w:rPr>
          <w:rFonts w:ascii="Courier New" w:hAnsi="Courier New" w:cs="Courier New"/>
          <w:noProof/>
          <w:sz w:val="14"/>
          <w:szCs w:val="14"/>
        </w:rPr>
      </w:pPr>
      <w:r w:rsidRPr="00BC1A4B">
        <w:rPr>
          <w:rFonts w:ascii="Courier New" w:hAnsi="Courier New" w:cs="Courier New"/>
          <w:noProof/>
          <w:sz w:val="14"/>
          <w:szCs w:val="14"/>
        </w:rPr>
        <w:t>|   |        |          |         |повторний,|інструк-  |тує та   |особи,  |особи,   |кіль- |стажу- |роботи  |</w:t>
      </w:r>
    </w:p>
    <w:p w:rsidR="00C35A8D" w:rsidRPr="00BC1A4B" w:rsidRDefault="00C35A8D" w:rsidP="00C35A8D">
      <w:pPr>
        <w:rPr>
          <w:rFonts w:ascii="Courier New" w:hAnsi="Courier New" w:cs="Courier New"/>
          <w:noProof/>
          <w:sz w:val="14"/>
          <w:szCs w:val="14"/>
        </w:rPr>
      </w:pPr>
      <w:r w:rsidRPr="00BC1A4B">
        <w:rPr>
          <w:rFonts w:ascii="Courier New" w:hAnsi="Courier New" w:cs="Courier New"/>
          <w:noProof/>
          <w:sz w:val="14"/>
          <w:szCs w:val="14"/>
        </w:rPr>
        <w:t>|   |        |          |         |позапла-  |тажу      |перевіряє|яку     |яка інст-|кість |вання  |здійснив|</w:t>
      </w:r>
    </w:p>
    <w:p w:rsidR="00C35A8D" w:rsidRPr="00BC1A4B" w:rsidRDefault="00C35A8D" w:rsidP="00C35A8D">
      <w:pPr>
        <w:rPr>
          <w:rFonts w:ascii="Courier New" w:hAnsi="Courier New" w:cs="Courier New"/>
          <w:noProof/>
          <w:sz w:val="14"/>
          <w:szCs w:val="14"/>
        </w:rPr>
      </w:pPr>
      <w:r w:rsidRPr="00BC1A4B">
        <w:rPr>
          <w:rFonts w:ascii="Courier New" w:hAnsi="Courier New" w:cs="Courier New"/>
          <w:noProof/>
          <w:sz w:val="14"/>
          <w:szCs w:val="14"/>
        </w:rPr>
        <w:t>|   |        |          |         |новий,    |          |знання   |інструк-|структує |змін, |(дублю-|(підпис,|</w:t>
      </w:r>
    </w:p>
    <w:p w:rsidR="00C35A8D" w:rsidRPr="00BC1A4B" w:rsidRDefault="00C35A8D" w:rsidP="00C35A8D">
      <w:pPr>
        <w:rPr>
          <w:rFonts w:ascii="Courier New" w:hAnsi="Courier New" w:cs="Courier New"/>
          <w:noProof/>
          <w:sz w:val="14"/>
          <w:szCs w:val="14"/>
        </w:rPr>
      </w:pPr>
      <w:r w:rsidRPr="00BC1A4B">
        <w:rPr>
          <w:rFonts w:ascii="Courier New" w:hAnsi="Courier New" w:cs="Courier New"/>
          <w:noProof/>
          <w:sz w:val="14"/>
          <w:szCs w:val="14"/>
        </w:rPr>
        <w:t>|   |        |          |         |цільовий),|          |         |тують   |         |з___  |вання) |дата)   |</w:t>
      </w:r>
    </w:p>
    <w:p w:rsidR="00C35A8D" w:rsidRPr="00BC1A4B" w:rsidRDefault="00C35A8D" w:rsidP="00C35A8D">
      <w:pPr>
        <w:rPr>
          <w:rFonts w:ascii="Courier New" w:hAnsi="Courier New" w:cs="Courier New"/>
          <w:noProof/>
          <w:sz w:val="14"/>
          <w:szCs w:val="14"/>
        </w:rPr>
      </w:pPr>
      <w:r w:rsidRPr="00BC1A4B">
        <w:rPr>
          <w:rFonts w:ascii="Courier New" w:hAnsi="Courier New" w:cs="Courier New"/>
          <w:noProof/>
          <w:sz w:val="14"/>
          <w:szCs w:val="14"/>
        </w:rPr>
        <w:t>|   |        |          |         |назва та  |          |         |        |         |      |пройшов|        |</w:t>
      </w:r>
    </w:p>
    <w:p w:rsidR="00C35A8D" w:rsidRPr="00BC1A4B" w:rsidRDefault="00C35A8D" w:rsidP="00C35A8D">
      <w:pPr>
        <w:rPr>
          <w:rFonts w:ascii="Courier New" w:hAnsi="Courier New" w:cs="Courier New"/>
          <w:noProof/>
          <w:sz w:val="14"/>
          <w:szCs w:val="14"/>
        </w:rPr>
      </w:pPr>
      <w:r w:rsidRPr="00BC1A4B">
        <w:rPr>
          <w:rFonts w:ascii="Courier New" w:hAnsi="Courier New" w:cs="Courier New"/>
          <w:noProof/>
          <w:sz w:val="14"/>
          <w:szCs w:val="14"/>
        </w:rPr>
        <w:t>|   |        |          |         |номер     |          |         |        |         |до__  |(підпис|        |</w:t>
      </w:r>
    </w:p>
    <w:p w:rsidR="00C35A8D" w:rsidRPr="00BC1A4B" w:rsidRDefault="00C35A8D" w:rsidP="00C35A8D">
      <w:pPr>
        <w:rPr>
          <w:rFonts w:ascii="Courier New" w:hAnsi="Courier New" w:cs="Courier New"/>
          <w:noProof/>
          <w:sz w:val="14"/>
          <w:szCs w:val="14"/>
        </w:rPr>
      </w:pPr>
      <w:r w:rsidRPr="00BC1A4B">
        <w:rPr>
          <w:rFonts w:ascii="Courier New" w:hAnsi="Courier New" w:cs="Courier New"/>
          <w:noProof/>
          <w:sz w:val="14"/>
          <w:szCs w:val="14"/>
        </w:rPr>
        <w:t>|   |        |          |         |інструкції|          |         |        |         |(дати)|праців-|        |</w:t>
      </w:r>
    </w:p>
    <w:p w:rsidR="00C35A8D" w:rsidRPr="00BC1A4B" w:rsidRDefault="00C35A8D" w:rsidP="00C35A8D">
      <w:pPr>
        <w:rPr>
          <w:rFonts w:ascii="Courier New" w:hAnsi="Courier New" w:cs="Courier New"/>
          <w:noProof/>
          <w:sz w:val="14"/>
          <w:szCs w:val="14"/>
        </w:rPr>
      </w:pPr>
      <w:r w:rsidRPr="00BC1A4B">
        <w:rPr>
          <w:rFonts w:ascii="Courier New" w:hAnsi="Courier New" w:cs="Courier New"/>
          <w:noProof/>
          <w:sz w:val="14"/>
          <w:szCs w:val="14"/>
        </w:rPr>
        <w:t>|   |        |          |         |          |          |         |        |         |      |ника)  |        |</w:t>
      </w:r>
    </w:p>
    <w:p w:rsidR="00C35A8D" w:rsidRPr="00BC1A4B" w:rsidRDefault="00C35A8D" w:rsidP="00C35A8D">
      <w:pPr>
        <w:rPr>
          <w:rFonts w:ascii="Courier New" w:hAnsi="Courier New" w:cs="Courier New"/>
          <w:noProof/>
          <w:sz w:val="14"/>
          <w:szCs w:val="14"/>
        </w:rPr>
      </w:pPr>
      <w:r w:rsidRPr="00BC1A4B">
        <w:rPr>
          <w:rFonts w:ascii="Courier New" w:hAnsi="Courier New" w:cs="Courier New"/>
          <w:noProof/>
          <w:sz w:val="14"/>
          <w:szCs w:val="14"/>
        </w:rPr>
        <w:t>|---+--------+----------+---------+----------+----------+---------+--------+---------+------+-------+--------|</w:t>
      </w:r>
    </w:p>
    <w:p w:rsidR="00C35A8D" w:rsidRPr="00BC1A4B" w:rsidRDefault="00C35A8D" w:rsidP="00C35A8D">
      <w:pPr>
        <w:rPr>
          <w:rFonts w:ascii="Courier New" w:hAnsi="Courier New" w:cs="Courier New"/>
          <w:noProof/>
          <w:sz w:val="14"/>
          <w:szCs w:val="14"/>
        </w:rPr>
      </w:pPr>
      <w:r w:rsidRPr="00BC1A4B">
        <w:rPr>
          <w:rFonts w:ascii="Courier New" w:hAnsi="Courier New" w:cs="Courier New"/>
          <w:noProof/>
          <w:sz w:val="14"/>
          <w:szCs w:val="14"/>
        </w:rPr>
        <w:t>| 1 |   2    |    3     |    4    |    5     |    6     |   7     |   8    |    9    |  10  |  11   |   12   |</w:t>
      </w:r>
    </w:p>
    <w:p w:rsidR="00C35A8D" w:rsidRPr="00BC1A4B" w:rsidRDefault="00C35A8D" w:rsidP="00C35A8D">
      <w:pPr>
        <w:rPr>
          <w:rFonts w:ascii="Courier New" w:hAnsi="Courier New" w:cs="Courier New"/>
          <w:noProof/>
          <w:sz w:val="14"/>
          <w:szCs w:val="14"/>
        </w:rPr>
      </w:pPr>
      <w:r w:rsidRPr="00BC1A4B">
        <w:rPr>
          <w:rFonts w:ascii="Courier New" w:hAnsi="Courier New" w:cs="Courier New"/>
          <w:noProof/>
          <w:sz w:val="14"/>
          <w:szCs w:val="14"/>
        </w:rPr>
        <w:t>--------------------------------------------------------------------------------------------------------------</w:t>
      </w:r>
    </w:p>
    <w:p w:rsidR="00C35A8D" w:rsidRDefault="00C35A8D" w:rsidP="00C35A8D">
      <w:pPr>
        <w:rPr>
          <w:rFonts w:ascii="Courier New" w:hAnsi="Courier New" w:cs="Courier New"/>
          <w:noProof/>
        </w:rPr>
      </w:pPr>
    </w:p>
    <w:p w:rsidR="00C35A8D" w:rsidRDefault="00C35A8D" w:rsidP="00C35A8D">
      <w:pPr>
        <w:rPr>
          <w:rFonts w:ascii="Courier New" w:hAnsi="Courier New" w:cs="Courier New"/>
          <w:noProof/>
        </w:rPr>
      </w:pPr>
      <w:r>
        <w:rPr>
          <w:rFonts w:ascii="Courier New" w:hAnsi="Courier New" w:cs="Courier New"/>
          <w:noProof/>
        </w:rPr>
        <w:t xml:space="preserve"> Начальник юридичного відділу                        І.Калиновська</w:t>
      </w:r>
    </w:p>
    <w:sectPr w:rsidR="00C35A8D" w:rsidSect="009B2DAB">
      <w:headerReference w:type="default" r:id="rId6"/>
      <w:footerReference w:type="default" r:id="rId7"/>
      <w:pgSz w:w="11906" w:h="16838"/>
      <w:pgMar w:top="1134" w:right="851" w:bottom="1417" w:left="1134" w:header="708" w:footer="708"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500C" w:rsidRDefault="00F9500C" w:rsidP="00C35A8D">
      <w:pPr>
        <w:spacing w:after="0" w:line="240" w:lineRule="auto"/>
      </w:pPr>
      <w:r>
        <w:separator/>
      </w:r>
    </w:p>
  </w:endnote>
  <w:endnote w:type="continuationSeparator" w:id="1">
    <w:p w:rsidR="00F9500C" w:rsidRDefault="00F9500C" w:rsidP="00C35A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28C8" w:rsidRDefault="004A28C8">
    <w:pPr>
      <w:tabs>
        <w:tab w:val="right" w:pos="9900"/>
      </w:tabs>
      <w:rPr>
        <w:sz w:val="20"/>
        <w:szCs w:val="20"/>
      </w:rPr>
    </w:pPr>
    <w:r>
      <w:rPr>
        <w:sz w:val="20"/>
        <w:szCs w:val="20"/>
      </w:rPr>
      <w:tab/>
    </w:r>
    <w:r w:rsidR="009B2DAB">
      <w:rPr>
        <w:sz w:val="20"/>
        <w:szCs w:val="20"/>
      </w:rPr>
      <w:fldChar w:fldCharType="begin"/>
    </w:r>
    <w:r>
      <w:rPr>
        <w:sz w:val="20"/>
        <w:szCs w:val="20"/>
      </w:rPr>
      <w:instrText xml:space="preserve"> PAGE </w:instrText>
    </w:r>
    <w:r w:rsidR="009B2DAB">
      <w:rPr>
        <w:sz w:val="20"/>
        <w:szCs w:val="20"/>
      </w:rPr>
      <w:fldChar w:fldCharType="separate"/>
    </w:r>
    <w:r w:rsidR="00AE5C31">
      <w:rPr>
        <w:noProof/>
        <w:sz w:val="20"/>
        <w:szCs w:val="20"/>
      </w:rPr>
      <w:t>1</w:t>
    </w:r>
    <w:r w:rsidR="009B2DAB">
      <w:rPr>
        <w:sz w:val="20"/>
        <w:szCs w:val="20"/>
      </w:rPr>
      <w:fldChar w:fldCharType="end"/>
    </w:r>
    <w:r>
      <w:rPr>
        <w:sz w:val="20"/>
        <w:szCs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500C" w:rsidRDefault="00F9500C" w:rsidP="00C35A8D">
      <w:pPr>
        <w:spacing w:after="0" w:line="240" w:lineRule="auto"/>
      </w:pPr>
      <w:r>
        <w:separator/>
      </w:r>
    </w:p>
  </w:footnote>
  <w:footnote w:type="continuationSeparator" w:id="1">
    <w:p w:rsidR="00F9500C" w:rsidRDefault="00F9500C" w:rsidP="00C35A8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28C8" w:rsidRDefault="004A28C8">
    <w:pPr>
      <w:pBdr>
        <w:bottom w:val="single" w:sz="4" w:space="1" w:color="auto"/>
      </w:pBdr>
      <w:rPr>
        <w:sz w:val="20"/>
        <w:szCs w:val="20"/>
      </w:rPr>
    </w:pPr>
    <w:r>
      <w:rPr>
        <w:sz w:val="20"/>
        <w:szCs w:val="20"/>
      </w:rPr>
      <w:t xml:space="preserve">Про затвердження Типового положення про порядок проведення навчання і перевірки ...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C35A8D"/>
    <w:rsid w:val="004A28C8"/>
    <w:rsid w:val="0064755B"/>
    <w:rsid w:val="007A2B56"/>
    <w:rsid w:val="00907476"/>
    <w:rsid w:val="009B2DAB"/>
    <w:rsid w:val="00AE5C31"/>
    <w:rsid w:val="00BC1A4B"/>
    <w:rsid w:val="00C35A8D"/>
    <w:rsid w:val="00F9500C"/>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2B56"/>
    <w:pPr>
      <w:spacing w:after="200" w:line="276" w:lineRule="auto"/>
    </w:pPr>
    <w:rPr>
      <w:sz w:val="22"/>
      <w:szCs w:val="22"/>
      <w:lang w:eastAsia="en-US"/>
    </w:rPr>
  </w:style>
  <w:style w:type="paragraph" w:styleId="1">
    <w:name w:val="heading 1"/>
    <w:aliases w:val="заголовок 1"/>
    <w:basedOn w:val="a"/>
    <w:next w:val="a"/>
    <w:link w:val="10"/>
    <w:uiPriority w:val="99"/>
    <w:qFormat/>
    <w:rsid w:val="00C35A8D"/>
    <w:pPr>
      <w:keepNext/>
      <w:keepLines/>
      <w:autoSpaceDE w:val="0"/>
      <w:autoSpaceDN w:val="0"/>
      <w:adjustRightInd w:val="0"/>
      <w:spacing w:before="240" w:after="80" w:line="240" w:lineRule="auto"/>
      <w:ind w:left="1000" w:right="1000"/>
      <w:jc w:val="center"/>
      <w:outlineLvl w:val="0"/>
    </w:pPr>
    <w:rPr>
      <w:rFonts w:ascii="Times New Roman" w:eastAsia="Times New Roman" w:hAnsi="Times New Roman"/>
      <w:b/>
      <w:bCs/>
      <w:sz w:val="32"/>
      <w:szCs w:val="32"/>
      <w:lang w:val="ru-RU" w:eastAsia="uk-UA"/>
    </w:rPr>
  </w:style>
  <w:style w:type="paragraph" w:styleId="4">
    <w:name w:val="heading 4"/>
    <w:aliases w:val="заголовок 4"/>
    <w:basedOn w:val="a"/>
    <w:next w:val="a"/>
    <w:link w:val="40"/>
    <w:uiPriority w:val="99"/>
    <w:qFormat/>
    <w:rsid w:val="00C35A8D"/>
    <w:pPr>
      <w:keepNext/>
      <w:keepLines/>
      <w:autoSpaceDE w:val="0"/>
      <w:autoSpaceDN w:val="0"/>
      <w:adjustRightInd w:val="0"/>
      <w:spacing w:before="160" w:after="60" w:line="240" w:lineRule="auto"/>
      <w:ind w:left="568"/>
      <w:outlineLvl w:val="3"/>
    </w:pPr>
    <w:rPr>
      <w:rFonts w:ascii="Times New Roman" w:eastAsia="Times New Roman" w:hAnsi="Times New Roman"/>
      <w:b/>
      <w:bCs/>
      <w:i/>
      <w:iCs/>
      <w:sz w:val="26"/>
      <w:szCs w:val="26"/>
      <w:u w:val="single"/>
      <w:lang w:val="ru-RU"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
    <w:basedOn w:val="a0"/>
    <w:link w:val="1"/>
    <w:uiPriority w:val="99"/>
    <w:rsid w:val="00C35A8D"/>
    <w:rPr>
      <w:rFonts w:ascii="Times New Roman" w:eastAsia="Times New Roman" w:hAnsi="Times New Roman" w:cs="Times New Roman"/>
      <w:b/>
      <w:bCs/>
      <w:sz w:val="32"/>
      <w:szCs w:val="32"/>
      <w:lang w:val="ru-RU" w:eastAsia="uk-UA"/>
    </w:rPr>
  </w:style>
  <w:style w:type="character" w:customStyle="1" w:styleId="40">
    <w:name w:val="Заголовок 4 Знак"/>
    <w:aliases w:val="заголовок 4 Знак"/>
    <w:basedOn w:val="a0"/>
    <w:link w:val="4"/>
    <w:uiPriority w:val="99"/>
    <w:rsid w:val="00C35A8D"/>
    <w:rPr>
      <w:rFonts w:ascii="Times New Roman" w:eastAsia="Times New Roman" w:hAnsi="Times New Roman" w:cs="Times New Roman"/>
      <w:b/>
      <w:bCs/>
      <w:i/>
      <w:iCs/>
      <w:sz w:val="26"/>
      <w:szCs w:val="26"/>
      <w:u w:val="single"/>
      <w:lang w:val="ru-RU" w:eastAsia="uk-UA"/>
    </w:rPr>
  </w:style>
  <w:style w:type="paragraph" w:customStyle="1" w:styleId="Just">
    <w:name w:val="Just"/>
    <w:uiPriority w:val="99"/>
    <w:rsid w:val="00C35A8D"/>
    <w:pPr>
      <w:autoSpaceDE w:val="0"/>
      <w:autoSpaceDN w:val="0"/>
      <w:adjustRightInd w:val="0"/>
      <w:spacing w:before="40" w:after="40"/>
      <w:ind w:firstLine="568"/>
      <w:jc w:val="both"/>
    </w:pPr>
    <w:rPr>
      <w:rFonts w:ascii="Times New Roman" w:eastAsia="Times New Roman" w:hAnsi="Times New Roman"/>
      <w:sz w:val="24"/>
      <w:szCs w:val="24"/>
      <w:lang w:val="ru-RU"/>
    </w:rPr>
  </w:style>
  <w:style w:type="paragraph" w:styleId="11">
    <w:name w:val="toc 1"/>
    <w:basedOn w:val="a"/>
    <w:next w:val="a"/>
    <w:autoRedefine/>
    <w:uiPriority w:val="39"/>
    <w:unhideWhenUsed/>
    <w:rsid w:val="00C35A8D"/>
    <w:pPr>
      <w:widowControl w:val="0"/>
      <w:autoSpaceDE w:val="0"/>
      <w:autoSpaceDN w:val="0"/>
      <w:adjustRightInd w:val="0"/>
      <w:spacing w:after="0" w:line="240" w:lineRule="auto"/>
    </w:pPr>
    <w:rPr>
      <w:rFonts w:ascii="Times New Roman" w:eastAsia="Times New Roman" w:hAnsi="Times New Roman"/>
      <w:sz w:val="24"/>
      <w:szCs w:val="24"/>
      <w:lang w:val="ru-RU" w:eastAsia="uk-UA"/>
    </w:rPr>
  </w:style>
  <w:style w:type="character" w:styleId="a3">
    <w:name w:val="Hyperlink"/>
    <w:basedOn w:val="a0"/>
    <w:uiPriority w:val="99"/>
    <w:unhideWhenUsed/>
    <w:rsid w:val="00C35A8D"/>
    <w:rPr>
      <w:color w:val="0000FF"/>
      <w:u w:val="single"/>
    </w:rPr>
  </w:style>
  <w:style w:type="paragraph" w:styleId="a4">
    <w:name w:val="header"/>
    <w:basedOn w:val="a"/>
    <w:link w:val="a5"/>
    <w:uiPriority w:val="99"/>
    <w:semiHidden/>
    <w:unhideWhenUsed/>
    <w:rsid w:val="00C35A8D"/>
    <w:pPr>
      <w:tabs>
        <w:tab w:val="center" w:pos="4677"/>
        <w:tab w:val="right" w:pos="9355"/>
      </w:tabs>
      <w:spacing w:after="0" w:line="240" w:lineRule="auto"/>
    </w:pPr>
  </w:style>
  <w:style w:type="character" w:customStyle="1" w:styleId="a5">
    <w:name w:val="Верхній колонтитул Знак"/>
    <w:basedOn w:val="a0"/>
    <w:link w:val="a4"/>
    <w:uiPriority w:val="99"/>
    <w:semiHidden/>
    <w:rsid w:val="00C35A8D"/>
  </w:style>
  <w:style w:type="paragraph" w:styleId="a6">
    <w:name w:val="footer"/>
    <w:basedOn w:val="a"/>
    <w:link w:val="a7"/>
    <w:uiPriority w:val="99"/>
    <w:semiHidden/>
    <w:unhideWhenUsed/>
    <w:rsid w:val="00C35A8D"/>
    <w:pPr>
      <w:tabs>
        <w:tab w:val="center" w:pos="4677"/>
        <w:tab w:val="right" w:pos="9355"/>
      </w:tabs>
      <w:spacing w:after="0" w:line="240" w:lineRule="auto"/>
    </w:pPr>
  </w:style>
  <w:style w:type="character" w:customStyle="1" w:styleId="a7">
    <w:name w:val="Нижній колонтитул Знак"/>
    <w:basedOn w:val="a0"/>
    <w:link w:val="a6"/>
    <w:uiPriority w:val="99"/>
    <w:semiHidden/>
    <w:rsid w:val="00C35A8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51301</Words>
  <Characters>29242</Characters>
  <Application>Microsoft Office Word</Application>
  <DocSecurity>0</DocSecurity>
  <Lines>243</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DreamLair</Company>
  <LinksUpToDate>false</LinksUpToDate>
  <CharactersWithSpaces>80383</CharactersWithSpaces>
  <SharedDoc>false</SharedDoc>
  <HLinks>
    <vt:vector size="6" baseType="variant">
      <vt:variant>
        <vt:i4>1048625</vt:i4>
      </vt:variant>
      <vt:variant>
        <vt:i4>2</vt:i4>
      </vt:variant>
      <vt:variant>
        <vt:i4>0</vt:i4>
      </vt:variant>
      <vt:variant>
        <vt:i4>5</vt:i4>
      </vt:variant>
      <vt:variant>
        <vt:lpwstr/>
      </vt:variant>
      <vt:variant>
        <vt:lpwstr>_Toc278395268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Викладач_1</cp:lastModifiedBy>
  <cp:revision>3</cp:revision>
  <cp:lastPrinted>2013-02-08T11:43:00Z</cp:lastPrinted>
  <dcterms:created xsi:type="dcterms:W3CDTF">2013-01-23T08:14:00Z</dcterms:created>
  <dcterms:modified xsi:type="dcterms:W3CDTF">2013-02-08T11:43:00Z</dcterms:modified>
</cp:coreProperties>
</file>